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28782" w14:textId="448BC60D" w:rsidR="004A0B96" w:rsidRPr="000D6915" w:rsidRDefault="00784D42" w:rsidP="00032133">
      <w:pPr>
        <w:pBdr>
          <w:bottom w:val="single" w:sz="4" w:space="1" w:color="auto"/>
        </w:pBdr>
        <w:jc w:val="center"/>
        <w:rPr>
          <w:rFonts w:cstheme="minorHAnsi"/>
          <w:sz w:val="24"/>
          <w:szCs w:val="24"/>
        </w:rPr>
      </w:pPr>
      <w:bookmarkStart w:id="0" w:name="_GoBack"/>
      <w:bookmarkEnd w:id="0"/>
      <w:r w:rsidRPr="000D6915">
        <w:rPr>
          <w:rFonts w:cstheme="minorHAnsi"/>
          <w:sz w:val="24"/>
          <w:szCs w:val="24"/>
        </w:rPr>
        <w:t>Referat</w:t>
      </w:r>
    </w:p>
    <w:p w14:paraId="61509868" w14:textId="1FADCBF2" w:rsidR="00A20082" w:rsidRPr="000D6915" w:rsidRDefault="00C81028" w:rsidP="00032133">
      <w:pPr>
        <w:pBdr>
          <w:bottom w:val="single" w:sz="4" w:space="1" w:color="auto"/>
        </w:pBdr>
        <w:jc w:val="center"/>
        <w:rPr>
          <w:rFonts w:cstheme="minorHAnsi"/>
          <w:b/>
          <w:bCs/>
          <w:sz w:val="24"/>
          <w:szCs w:val="24"/>
        </w:rPr>
      </w:pPr>
      <w:r w:rsidRPr="000D6915">
        <w:rPr>
          <w:rFonts w:cstheme="minorHAnsi"/>
          <w:b/>
          <w:bCs/>
          <w:sz w:val="24"/>
          <w:szCs w:val="24"/>
        </w:rPr>
        <w:t>D</w:t>
      </w:r>
      <w:r w:rsidR="004A0B96" w:rsidRPr="000D6915">
        <w:rPr>
          <w:rFonts w:cstheme="minorHAnsi"/>
          <w:b/>
          <w:bCs/>
          <w:sz w:val="24"/>
          <w:szCs w:val="24"/>
        </w:rPr>
        <w:t>ansk Urogynækologisk Selskabs</w:t>
      </w:r>
      <w:r w:rsidRPr="000D6915">
        <w:rPr>
          <w:rFonts w:cstheme="minorHAnsi"/>
          <w:b/>
          <w:bCs/>
          <w:sz w:val="24"/>
          <w:szCs w:val="24"/>
        </w:rPr>
        <w:t xml:space="preserve"> Generalforsamling 202</w:t>
      </w:r>
      <w:r w:rsidR="004F4D53" w:rsidRPr="000D6915">
        <w:rPr>
          <w:rFonts w:cstheme="minorHAnsi"/>
          <w:b/>
          <w:bCs/>
          <w:sz w:val="24"/>
          <w:szCs w:val="24"/>
        </w:rPr>
        <w:t>3</w:t>
      </w:r>
    </w:p>
    <w:p w14:paraId="6BF3B34F" w14:textId="79145E0D" w:rsidR="00C81028" w:rsidRPr="000D6915" w:rsidRDefault="00C81028" w:rsidP="00032133">
      <w:pPr>
        <w:jc w:val="center"/>
        <w:rPr>
          <w:rFonts w:cstheme="minorHAnsi"/>
          <w:sz w:val="24"/>
          <w:szCs w:val="24"/>
        </w:rPr>
      </w:pPr>
      <w:r w:rsidRPr="000D6915">
        <w:rPr>
          <w:rFonts w:cstheme="minorHAnsi"/>
          <w:sz w:val="24"/>
          <w:szCs w:val="24"/>
        </w:rPr>
        <w:t xml:space="preserve">Fredag d. </w:t>
      </w:r>
      <w:r w:rsidR="00366B6D" w:rsidRPr="000D6915">
        <w:rPr>
          <w:rFonts w:cstheme="minorHAnsi"/>
          <w:sz w:val="24"/>
          <w:szCs w:val="24"/>
        </w:rPr>
        <w:t>6. januar 2023</w:t>
      </w:r>
      <w:r w:rsidRPr="000D6915">
        <w:rPr>
          <w:rFonts w:cstheme="minorHAnsi"/>
          <w:sz w:val="24"/>
          <w:szCs w:val="24"/>
        </w:rPr>
        <w:t xml:space="preserve">, </w:t>
      </w:r>
      <w:r w:rsidR="004F4D53" w:rsidRPr="000D6915">
        <w:rPr>
          <w:rFonts w:cstheme="minorHAnsi"/>
          <w:sz w:val="24"/>
          <w:szCs w:val="24"/>
        </w:rPr>
        <w:t>Trinity, Fredericia</w:t>
      </w:r>
    </w:p>
    <w:p w14:paraId="392A5549" w14:textId="77777777" w:rsidR="004A0B96" w:rsidRPr="000D6915" w:rsidRDefault="004A0B96">
      <w:pPr>
        <w:rPr>
          <w:rFonts w:cstheme="minorHAnsi"/>
          <w:sz w:val="24"/>
          <w:szCs w:val="24"/>
        </w:rPr>
      </w:pPr>
    </w:p>
    <w:p w14:paraId="1D48B70F" w14:textId="4139B6AA" w:rsidR="00C81028" w:rsidRPr="000D6915" w:rsidRDefault="00C81028" w:rsidP="00C81028">
      <w:pPr>
        <w:pStyle w:val="Listeafsnit"/>
        <w:numPr>
          <w:ilvl w:val="0"/>
          <w:numId w:val="1"/>
        </w:numPr>
        <w:rPr>
          <w:rFonts w:cstheme="minorHAnsi"/>
          <w:b/>
          <w:bCs/>
          <w:sz w:val="24"/>
          <w:szCs w:val="24"/>
        </w:rPr>
      </w:pPr>
      <w:r w:rsidRPr="000D6915">
        <w:rPr>
          <w:rFonts w:cstheme="minorHAnsi"/>
          <w:b/>
          <w:bCs/>
          <w:sz w:val="24"/>
          <w:szCs w:val="24"/>
        </w:rPr>
        <w:t>Valg af dirigent</w:t>
      </w:r>
    </w:p>
    <w:p w14:paraId="5E217EB5" w14:textId="49360E6C" w:rsidR="00784D42" w:rsidRPr="000D6915" w:rsidRDefault="00784D42" w:rsidP="00784D42">
      <w:pPr>
        <w:ind w:left="720"/>
        <w:rPr>
          <w:rFonts w:cstheme="minorHAnsi"/>
          <w:sz w:val="24"/>
          <w:szCs w:val="24"/>
        </w:rPr>
      </w:pPr>
      <w:r w:rsidRPr="000D6915">
        <w:rPr>
          <w:rFonts w:cstheme="minorHAnsi"/>
          <w:sz w:val="24"/>
          <w:szCs w:val="24"/>
        </w:rPr>
        <w:t xml:space="preserve">Susanne Axelsen vælges til dirigent. </w:t>
      </w:r>
    </w:p>
    <w:p w14:paraId="09A36D8E" w14:textId="39D42A9D" w:rsidR="00C81028" w:rsidRPr="000D6915" w:rsidRDefault="00C81028" w:rsidP="00C81028">
      <w:pPr>
        <w:pStyle w:val="Listeafsnit"/>
        <w:numPr>
          <w:ilvl w:val="0"/>
          <w:numId w:val="1"/>
        </w:numPr>
        <w:rPr>
          <w:rFonts w:cstheme="minorHAnsi"/>
          <w:b/>
          <w:bCs/>
          <w:sz w:val="24"/>
          <w:szCs w:val="24"/>
        </w:rPr>
      </w:pPr>
      <w:r w:rsidRPr="000D6915">
        <w:rPr>
          <w:rFonts w:cstheme="minorHAnsi"/>
          <w:b/>
          <w:bCs/>
          <w:sz w:val="24"/>
          <w:szCs w:val="24"/>
        </w:rPr>
        <w:t>Formandens beretning</w:t>
      </w:r>
    </w:p>
    <w:p w14:paraId="1B7399A9" w14:textId="50EA0BEF" w:rsidR="00784D42" w:rsidRPr="000D6915" w:rsidRDefault="00784D42" w:rsidP="00784D42">
      <w:pPr>
        <w:ind w:left="720"/>
        <w:rPr>
          <w:rFonts w:cstheme="minorHAnsi"/>
          <w:sz w:val="24"/>
          <w:szCs w:val="24"/>
        </w:rPr>
      </w:pPr>
      <w:r w:rsidRPr="000D6915">
        <w:rPr>
          <w:rFonts w:cstheme="minorHAnsi"/>
          <w:sz w:val="24"/>
          <w:szCs w:val="24"/>
        </w:rPr>
        <w:t>Se vedhæftede bilag</w:t>
      </w:r>
      <w:r w:rsidR="0051006D" w:rsidRPr="000D6915">
        <w:rPr>
          <w:rFonts w:cstheme="minorHAnsi"/>
          <w:sz w:val="24"/>
          <w:szCs w:val="24"/>
        </w:rPr>
        <w:t xml:space="preserve"> 1</w:t>
      </w:r>
      <w:r w:rsidRPr="000D6915">
        <w:rPr>
          <w:rFonts w:cstheme="minorHAnsi"/>
          <w:sz w:val="24"/>
          <w:szCs w:val="24"/>
        </w:rPr>
        <w:t xml:space="preserve">. </w:t>
      </w:r>
    </w:p>
    <w:p w14:paraId="5DAE8F6A" w14:textId="77777777" w:rsidR="00C81028" w:rsidRPr="000D6915" w:rsidRDefault="00C81028" w:rsidP="00C81028">
      <w:pPr>
        <w:pStyle w:val="Listeafsnit"/>
        <w:numPr>
          <w:ilvl w:val="0"/>
          <w:numId w:val="1"/>
        </w:numPr>
        <w:rPr>
          <w:rFonts w:cstheme="minorHAnsi"/>
          <w:b/>
          <w:bCs/>
          <w:sz w:val="24"/>
          <w:szCs w:val="24"/>
        </w:rPr>
      </w:pPr>
      <w:r w:rsidRPr="000D6915">
        <w:rPr>
          <w:rFonts w:cstheme="minorHAnsi"/>
          <w:b/>
          <w:bCs/>
          <w:sz w:val="24"/>
          <w:szCs w:val="24"/>
        </w:rPr>
        <w:t>Beretning fra udvalg</w:t>
      </w:r>
    </w:p>
    <w:p w14:paraId="0CC0C382" w14:textId="307D1274"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Subspecialiseringsudvalg </w:t>
      </w:r>
    </w:p>
    <w:p w14:paraId="4939BAD1" w14:textId="46C0B320" w:rsidR="00784D42" w:rsidRPr="000D6915" w:rsidRDefault="00784D42" w:rsidP="00784D42">
      <w:pPr>
        <w:pStyle w:val="Listeafsnit"/>
        <w:ind w:left="1440"/>
        <w:rPr>
          <w:rFonts w:cstheme="minorHAnsi"/>
          <w:sz w:val="24"/>
          <w:szCs w:val="24"/>
        </w:rPr>
      </w:pPr>
    </w:p>
    <w:p w14:paraId="69A4AC3D" w14:textId="05DA0EED" w:rsidR="00784D42" w:rsidRPr="000D6915" w:rsidRDefault="0051006D" w:rsidP="00784D42">
      <w:pPr>
        <w:pStyle w:val="Listeafsnit"/>
        <w:ind w:left="1440"/>
        <w:rPr>
          <w:rFonts w:cstheme="minorHAnsi"/>
          <w:sz w:val="24"/>
          <w:szCs w:val="24"/>
        </w:rPr>
      </w:pPr>
      <w:r w:rsidRPr="000D6915">
        <w:rPr>
          <w:rFonts w:cstheme="minorHAnsi"/>
          <w:sz w:val="24"/>
          <w:szCs w:val="24"/>
        </w:rPr>
        <w:t>v/ Susanne Greisen. Subspecialiseringsudvalget består af Susanne</w:t>
      </w:r>
      <w:r w:rsidR="000728E5" w:rsidRPr="000D6915">
        <w:rPr>
          <w:rFonts w:cstheme="minorHAnsi"/>
          <w:sz w:val="24"/>
          <w:szCs w:val="24"/>
        </w:rPr>
        <w:t>,</w:t>
      </w:r>
      <w:r w:rsidRPr="000D6915">
        <w:rPr>
          <w:rFonts w:cstheme="minorHAnsi"/>
          <w:sz w:val="24"/>
          <w:szCs w:val="24"/>
        </w:rPr>
        <w:t xml:space="preserve"> Karin Glavind</w:t>
      </w:r>
      <w:r w:rsidR="000728E5" w:rsidRPr="000D6915">
        <w:rPr>
          <w:rFonts w:cstheme="minorHAnsi"/>
          <w:sz w:val="24"/>
          <w:szCs w:val="24"/>
        </w:rPr>
        <w:t xml:space="preserve"> og Niels Klarskov</w:t>
      </w:r>
      <w:r w:rsidRPr="000D6915">
        <w:rPr>
          <w:rFonts w:cstheme="minorHAnsi"/>
          <w:sz w:val="24"/>
          <w:szCs w:val="24"/>
        </w:rPr>
        <w:t>. Nye medlemmer er velkomne. Subspecialiseringsforløb i urogyn</w:t>
      </w:r>
      <w:r w:rsidR="00143FBF" w:rsidRPr="000D6915">
        <w:rPr>
          <w:rFonts w:cstheme="minorHAnsi"/>
          <w:sz w:val="24"/>
          <w:szCs w:val="24"/>
        </w:rPr>
        <w:t xml:space="preserve">ækologi, som er en del af subspecialiseringsprogrammet under DSOG, </w:t>
      </w:r>
      <w:r w:rsidRPr="000D6915">
        <w:rPr>
          <w:rFonts w:cstheme="minorHAnsi"/>
          <w:sz w:val="24"/>
          <w:szCs w:val="24"/>
        </w:rPr>
        <w:t>er nu gennemført af</w:t>
      </w:r>
      <w:r w:rsidR="00143FBF" w:rsidRPr="000D6915">
        <w:rPr>
          <w:rFonts w:cstheme="minorHAnsi"/>
          <w:sz w:val="24"/>
          <w:szCs w:val="24"/>
        </w:rPr>
        <w:t xml:space="preserve"> </w:t>
      </w:r>
      <w:r w:rsidRPr="000D6915">
        <w:rPr>
          <w:rFonts w:cstheme="minorHAnsi"/>
          <w:sz w:val="24"/>
          <w:szCs w:val="24"/>
        </w:rPr>
        <w:t xml:space="preserve">overlæge </w:t>
      </w:r>
      <w:r w:rsidR="00784D42" w:rsidRPr="00DC458D">
        <w:rPr>
          <w:rFonts w:cstheme="minorHAnsi"/>
          <w:sz w:val="24"/>
          <w:szCs w:val="24"/>
        </w:rPr>
        <w:t>Pawel</w:t>
      </w:r>
      <w:r w:rsidR="00181C63" w:rsidRPr="00DC458D">
        <w:rPr>
          <w:rFonts w:cstheme="minorHAnsi"/>
          <w:sz w:val="24"/>
          <w:szCs w:val="24"/>
        </w:rPr>
        <w:t xml:space="preserve"> </w:t>
      </w:r>
      <w:r w:rsidR="00DC458D" w:rsidRPr="00D86923">
        <w:rPr>
          <w:rFonts w:cstheme="minorHAnsi"/>
          <w:color w:val="333333"/>
          <w:sz w:val="24"/>
          <w:szCs w:val="24"/>
          <w:shd w:val="clear" w:color="auto" w:fill="FFFFFF"/>
        </w:rPr>
        <w:t>Jacek Chwarscianek</w:t>
      </w:r>
      <w:r w:rsidRPr="000D6915">
        <w:rPr>
          <w:rFonts w:cstheme="minorHAnsi"/>
          <w:sz w:val="24"/>
          <w:szCs w:val="24"/>
        </w:rPr>
        <w:t xml:space="preserve">, </w:t>
      </w:r>
      <w:r w:rsidR="00366B6D" w:rsidRPr="000D6915">
        <w:rPr>
          <w:rFonts w:cstheme="minorHAnsi"/>
          <w:sz w:val="24"/>
          <w:szCs w:val="24"/>
        </w:rPr>
        <w:t>Odense</w:t>
      </w:r>
      <w:r w:rsidRPr="000D6915">
        <w:rPr>
          <w:rFonts w:cstheme="minorHAnsi"/>
          <w:sz w:val="24"/>
          <w:szCs w:val="24"/>
        </w:rPr>
        <w:t xml:space="preserve">. Desuden </w:t>
      </w:r>
      <w:r w:rsidR="00143FBF" w:rsidRPr="000D6915">
        <w:rPr>
          <w:rFonts w:cstheme="minorHAnsi"/>
          <w:sz w:val="24"/>
          <w:szCs w:val="24"/>
        </w:rPr>
        <w:t xml:space="preserve">har </w:t>
      </w:r>
      <w:r w:rsidR="00366B6D" w:rsidRPr="000D6915">
        <w:rPr>
          <w:rFonts w:cstheme="minorHAnsi"/>
          <w:sz w:val="24"/>
          <w:szCs w:val="24"/>
        </w:rPr>
        <w:t>3</w:t>
      </w:r>
      <w:r w:rsidRPr="000D6915">
        <w:rPr>
          <w:rFonts w:cstheme="minorHAnsi"/>
          <w:sz w:val="24"/>
          <w:szCs w:val="24"/>
        </w:rPr>
        <w:t xml:space="preserve"> andre </w:t>
      </w:r>
      <w:r w:rsidR="00143FBF" w:rsidRPr="000D6915">
        <w:rPr>
          <w:rFonts w:cstheme="minorHAnsi"/>
          <w:sz w:val="24"/>
          <w:szCs w:val="24"/>
        </w:rPr>
        <w:t>påbegyndt</w:t>
      </w:r>
      <w:r w:rsidRPr="000D6915">
        <w:rPr>
          <w:rFonts w:cstheme="minorHAnsi"/>
          <w:sz w:val="24"/>
          <w:szCs w:val="24"/>
        </w:rPr>
        <w:t xml:space="preserve"> </w:t>
      </w:r>
      <w:r w:rsidR="00143FBF" w:rsidRPr="000D6915">
        <w:rPr>
          <w:rFonts w:cstheme="minorHAnsi"/>
          <w:sz w:val="24"/>
          <w:szCs w:val="24"/>
        </w:rPr>
        <w:t xml:space="preserve">et </w:t>
      </w:r>
      <w:r w:rsidRPr="000D6915">
        <w:rPr>
          <w:rFonts w:cstheme="minorHAnsi"/>
          <w:sz w:val="24"/>
          <w:szCs w:val="24"/>
        </w:rPr>
        <w:t>subspecialiseringsforløb</w:t>
      </w:r>
      <w:r w:rsidR="00366B6D" w:rsidRPr="000D6915">
        <w:rPr>
          <w:rFonts w:cstheme="minorHAnsi"/>
          <w:sz w:val="24"/>
          <w:szCs w:val="24"/>
        </w:rPr>
        <w:t>, ligesom der er 1 igangværende ekspertforløb</w:t>
      </w:r>
      <w:r w:rsidRPr="000D6915">
        <w:rPr>
          <w:rFonts w:cstheme="minorHAnsi"/>
          <w:sz w:val="24"/>
          <w:szCs w:val="24"/>
        </w:rPr>
        <w:t xml:space="preserve">. Man må meget gerne lave reklame for subspecialisering hjemme på afdelingerne. </w:t>
      </w:r>
    </w:p>
    <w:p w14:paraId="106993A4" w14:textId="77777777" w:rsidR="00784D42" w:rsidRPr="000D6915" w:rsidRDefault="00784D42" w:rsidP="00784D42">
      <w:pPr>
        <w:pStyle w:val="Listeafsnit"/>
        <w:ind w:left="1440"/>
        <w:rPr>
          <w:rFonts w:cstheme="minorHAnsi"/>
          <w:sz w:val="24"/>
          <w:szCs w:val="24"/>
        </w:rPr>
      </w:pPr>
    </w:p>
    <w:p w14:paraId="5A18F837" w14:textId="647AE193"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Kodeudvalg v/ Susanne Axelsen</w:t>
      </w:r>
    </w:p>
    <w:p w14:paraId="592C9DDE" w14:textId="1FB122D8" w:rsidR="00784D42" w:rsidRPr="000D6915" w:rsidRDefault="00784D42" w:rsidP="00784D42">
      <w:pPr>
        <w:pStyle w:val="Listeafsnit"/>
        <w:ind w:left="1440"/>
        <w:rPr>
          <w:rFonts w:cstheme="minorHAnsi"/>
          <w:sz w:val="24"/>
          <w:szCs w:val="24"/>
        </w:rPr>
      </w:pPr>
    </w:p>
    <w:p w14:paraId="69928019" w14:textId="685681E6" w:rsidR="00784D42" w:rsidRPr="000D6915" w:rsidRDefault="0051006D" w:rsidP="00784D42">
      <w:pPr>
        <w:pStyle w:val="Listeafsnit"/>
        <w:ind w:left="1440"/>
        <w:rPr>
          <w:rFonts w:cstheme="minorHAnsi"/>
          <w:sz w:val="24"/>
          <w:szCs w:val="24"/>
        </w:rPr>
      </w:pPr>
      <w:r w:rsidRPr="000D6915">
        <w:rPr>
          <w:rFonts w:cstheme="minorHAnsi"/>
          <w:sz w:val="24"/>
          <w:szCs w:val="24"/>
        </w:rPr>
        <w:t xml:space="preserve">Består af Lars Alling Møller, Ulla Darling Hansen, Astrid Ammendrup, og Susanne Axelsen. Dog primært Susanne og Ulla der har lavet arbejde i gruppen. </w:t>
      </w:r>
    </w:p>
    <w:p w14:paraId="6D5036A4" w14:textId="432B9FD5" w:rsidR="0051006D" w:rsidRPr="000D6915" w:rsidRDefault="0051006D" w:rsidP="00784D42">
      <w:pPr>
        <w:pStyle w:val="Listeafsnit"/>
        <w:ind w:left="1440"/>
        <w:rPr>
          <w:rFonts w:cstheme="minorHAnsi"/>
          <w:sz w:val="24"/>
          <w:szCs w:val="24"/>
        </w:rPr>
      </w:pPr>
      <w:r w:rsidRPr="000D6915">
        <w:rPr>
          <w:rFonts w:cstheme="minorHAnsi"/>
          <w:sz w:val="24"/>
          <w:szCs w:val="24"/>
        </w:rPr>
        <w:t>Formålet er at fremme ensartet kodepraksis, vurdere behov for nye koder og lave en oversigt over relevante diagnosekoder, inkl. koder for komplikationer samt operationskoder. Der skal være et tæt samarbejde med D</w:t>
      </w:r>
      <w:r w:rsidR="00143FBF" w:rsidRPr="000D6915">
        <w:rPr>
          <w:rFonts w:cstheme="minorHAnsi"/>
          <w:sz w:val="24"/>
          <w:szCs w:val="24"/>
        </w:rPr>
        <w:t>ugaB</w:t>
      </w:r>
      <w:r w:rsidRPr="000D6915">
        <w:rPr>
          <w:rFonts w:cstheme="minorHAnsi"/>
          <w:sz w:val="24"/>
          <w:szCs w:val="24"/>
        </w:rPr>
        <w:t xml:space="preserve">asen. </w:t>
      </w:r>
    </w:p>
    <w:p w14:paraId="7B9F7722" w14:textId="197B55D1" w:rsidR="00856A1F" w:rsidRPr="000D6915" w:rsidRDefault="00856A1F" w:rsidP="00784D42">
      <w:pPr>
        <w:pStyle w:val="Listeafsnit"/>
        <w:ind w:left="1440"/>
        <w:rPr>
          <w:rFonts w:cstheme="minorHAnsi"/>
          <w:sz w:val="24"/>
          <w:szCs w:val="24"/>
        </w:rPr>
      </w:pPr>
      <w:r w:rsidRPr="000D6915">
        <w:rPr>
          <w:rFonts w:cstheme="minorHAnsi"/>
          <w:sz w:val="24"/>
          <w:szCs w:val="24"/>
        </w:rPr>
        <w:t>Der er i løbet af året kommet forslag om at tilføje en kode for atonisk detrusor</w:t>
      </w:r>
      <w:r w:rsidR="00DC458D">
        <w:rPr>
          <w:rFonts w:cstheme="minorHAnsi"/>
          <w:sz w:val="24"/>
          <w:szCs w:val="24"/>
        </w:rPr>
        <w:t xml:space="preserve"> og denne er godkendt og på vej.</w:t>
      </w:r>
      <w:r w:rsidRPr="000D6915">
        <w:rPr>
          <w:rFonts w:cstheme="minorHAnsi"/>
          <w:sz w:val="24"/>
          <w:szCs w:val="24"/>
        </w:rPr>
        <w:t xml:space="preserve"> </w:t>
      </w:r>
    </w:p>
    <w:p w14:paraId="607E3CDA" w14:textId="782FE71A" w:rsidR="0051006D" w:rsidRPr="000D6915" w:rsidRDefault="0051006D" w:rsidP="00784D42">
      <w:pPr>
        <w:pStyle w:val="Listeafsnit"/>
        <w:ind w:left="1440"/>
        <w:rPr>
          <w:rStyle w:val="Hyperlink"/>
          <w:rFonts w:cstheme="minorHAnsi"/>
          <w:sz w:val="24"/>
          <w:szCs w:val="24"/>
        </w:rPr>
      </w:pPr>
      <w:r w:rsidRPr="000D6915">
        <w:rPr>
          <w:rFonts w:cstheme="minorHAnsi"/>
          <w:sz w:val="24"/>
          <w:szCs w:val="24"/>
        </w:rPr>
        <w:t xml:space="preserve">Kodevejledningen ligger på hjemmesiden. </w:t>
      </w:r>
      <w:hyperlink r:id="rId8" w:history="1">
        <w:r w:rsidRPr="000D6915">
          <w:rPr>
            <w:rStyle w:val="Hyperlink"/>
            <w:rFonts w:cstheme="minorHAnsi"/>
            <w:sz w:val="24"/>
            <w:szCs w:val="24"/>
          </w:rPr>
          <w:t>https://dugs.dk/urogynaekologisk-kodevejledning/</w:t>
        </w:r>
      </w:hyperlink>
    </w:p>
    <w:p w14:paraId="7C71AC2E" w14:textId="77777777" w:rsidR="0051006D" w:rsidRPr="000D6915" w:rsidRDefault="0051006D" w:rsidP="000D6915">
      <w:pPr>
        <w:rPr>
          <w:rFonts w:cstheme="minorHAnsi"/>
          <w:sz w:val="24"/>
          <w:szCs w:val="24"/>
        </w:rPr>
      </w:pPr>
    </w:p>
    <w:p w14:paraId="0AF73358" w14:textId="1204ADE0"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Kursusudvalg </w:t>
      </w:r>
    </w:p>
    <w:p w14:paraId="0D4EC6F8" w14:textId="2B9803DA" w:rsidR="000D6915" w:rsidRPr="000D6915" w:rsidRDefault="000D6915" w:rsidP="009C6620">
      <w:pPr>
        <w:ind w:left="1304"/>
        <w:rPr>
          <w:rFonts w:cstheme="minorHAnsi"/>
          <w:sz w:val="24"/>
          <w:szCs w:val="24"/>
        </w:rPr>
      </w:pPr>
      <w:r w:rsidRPr="000D6915">
        <w:rPr>
          <w:rFonts w:cstheme="minorHAnsi"/>
          <w:sz w:val="24"/>
          <w:szCs w:val="24"/>
        </w:rPr>
        <w:t>Efterårets DUGS kursus som blev afholdt d. 3/11-22 havde overskriften: ”Den inkontinente patient med tværfagligt og tværsektorielt fokus”. Kursusdagen var en stor succes</w:t>
      </w:r>
      <w:r w:rsidR="009C6620">
        <w:rPr>
          <w:rFonts w:cstheme="minorHAnsi"/>
          <w:sz w:val="24"/>
          <w:szCs w:val="24"/>
        </w:rPr>
        <w:t>,</w:t>
      </w:r>
      <w:r w:rsidRPr="000D6915">
        <w:rPr>
          <w:rFonts w:cstheme="minorHAnsi"/>
          <w:sz w:val="24"/>
          <w:szCs w:val="24"/>
        </w:rPr>
        <w:t xml:space="preserve"> og det faglige indhold fik meget fine evalueringer.</w:t>
      </w:r>
    </w:p>
    <w:p w14:paraId="22385D95" w14:textId="5FD8A0B6" w:rsidR="000D6915" w:rsidRPr="000D6915" w:rsidRDefault="000D6915" w:rsidP="009C6620">
      <w:pPr>
        <w:ind w:left="1304"/>
        <w:rPr>
          <w:rFonts w:cstheme="minorHAnsi"/>
          <w:sz w:val="24"/>
          <w:szCs w:val="24"/>
        </w:rPr>
      </w:pPr>
      <w:r w:rsidRPr="000D6915">
        <w:rPr>
          <w:rFonts w:cstheme="minorHAnsi"/>
          <w:sz w:val="24"/>
          <w:szCs w:val="24"/>
        </w:rPr>
        <w:lastRenderedPageBreak/>
        <w:t xml:space="preserve">Kursusdagen gav et mindre underskud, og det aftales, at vi fremover udarbejder et budget før afholdelse af et DUGS kursus, så vi sikrer at </w:t>
      </w:r>
      <w:r w:rsidR="0025200B">
        <w:rPr>
          <w:rFonts w:cstheme="minorHAnsi"/>
          <w:sz w:val="24"/>
          <w:szCs w:val="24"/>
        </w:rPr>
        <w:t>kurset løber rundt økonomisk</w:t>
      </w:r>
      <w:r w:rsidRPr="000D6915">
        <w:rPr>
          <w:rFonts w:cstheme="minorHAnsi"/>
          <w:sz w:val="24"/>
          <w:szCs w:val="24"/>
        </w:rPr>
        <w:t>.</w:t>
      </w:r>
    </w:p>
    <w:p w14:paraId="633EFC0B" w14:textId="76F6A682" w:rsidR="00652DD1" w:rsidRPr="000D6915" w:rsidRDefault="00EC1236" w:rsidP="009C6620">
      <w:pPr>
        <w:ind w:left="1304"/>
        <w:rPr>
          <w:rFonts w:cstheme="minorHAnsi"/>
          <w:sz w:val="24"/>
          <w:szCs w:val="24"/>
        </w:rPr>
      </w:pPr>
      <w:r w:rsidRPr="000D6915">
        <w:rPr>
          <w:rFonts w:cstheme="minorHAnsi"/>
          <w:sz w:val="24"/>
          <w:szCs w:val="24"/>
        </w:rPr>
        <w:t xml:space="preserve">Der </w:t>
      </w:r>
      <w:r w:rsidR="009C6620">
        <w:rPr>
          <w:rFonts w:cstheme="minorHAnsi"/>
          <w:sz w:val="24"/>
          <w:szCs w:val="24"/>
        </w:rPr>
        <w:t>var</w:t>
      </w:r>
      <w:r w:rsidRPr="000D6915">
        <w:rPr>
          <w:rFonts w:cstheme="minorHAnsi"/>
          <w:sz w:val="24"/>
          <w:szCs w:val="24"/>
        </w:rPr>
        <w:t xml:space="preserve"> overvældende interesse for at indgå i kursusudvalget</w:t>
      </w:r>
      <w:r w:rsidR="000D6915" w:rsidRPr="000D6915">
        <w:rPr>
          <w:rFonts w:cstheme="minorHAnsi"/>
          <w:sz w:val="24"/>
          <w:szCs w:val="24"/>
        </w:rPr>
        <w:t>, hvilket er meget positivt</w:t>
      </w:r>
      <w:r w:rsidR="0025200B">
        <w:rPr>
          <w:rFonts w:cstheme="minorHAnsi"/>
          <w:sz w:val="24"/>
          <w:szCs w:val="24"/>
        </w:rPr>
        <w:t>.</w:t>
      </w:r>
    </w:p>
    <w:p w14:paraId="3C63585B" w14:textId="4A416A55" w:rsidR="00EC1236" w:rsidRPr="000D6915" w:rsidRDefault="00EC1236" w:rsidP="00784D42">
      <w:pPr>
        <w:pStyle w:val="Listeafsnit"/>
        <w:ind w:left="1440"/>
        <w:rPr>
          <w:rFonts w:cstheme="minorHAnsi"/>
          <w:sz w:val="24"/>
          <w:szCs w:val="24"/>
        </w:rPr>
      </w:pPr>
    </w:p>
    <w:p w14:paraId="5395269B" w14:textId="77777777" w:rsidR="00784D42" w:rsidRPr="000D6915" w:rsidRDefault="00784D42" w:rsidP="00784D42">
      <w:pPr>
        <w:pStyle w:val="Listeafsnit"/>
        <w:ind w:left="1440"/>
        <w:rPr>
          <w:rFonts w:cstheme="minorHAnsi"/>
          <w:sz w:val="24"/>
          <w:szCs w:val="24"/>
        </w:rPr>
      </w:pPr>
    </w:p>
    <w:p w14:paraId="487976E2" w14:textId="59C243D2"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Udvalg om </w:t>
      </w:r>
      <w:r w:rsidR="00AE049C" w:rsidRPr="000D6915">
        <w:rPr>
          <w:rFonts w:cstheme="minorHAnsi"/>
          <w:b/>
          <w:bCs/>
          <w:sz w:val="24"/>
          <w:szCs w:val="24"/>
        </w:rPr>
        <w:t xml:space="preserve">Faglig Formidling </w:t>
      </w:r>
      <w:r w:rsidRPr="000D6915">
        <w:rPr>
          <w:rFonts w:cstheme="minorHAnsi"/>
          <w:b/>
          <w:bCs/>
          <w:sz w:val="24"/>
          <w:szCs w:val="24"/>
        </w:rPr>
        <w:t xml:space="preserve">v/ Hanna </w:t>
      </w:r>
      <w:r w:rsidR="00491388" w:rsidRPr="000D6915">
        <w:rPr>
          <w:rFonts w:cstheme="minorHAnsi"/>
          <w:b/>
          <w:bCs/>
          <w:sz w:val="24"/>
          <w:szCs w:val="24"/>
        </w:rPr>
        <w:t>og</w:t>
      </w:r>
      <w:r w:rsidRPr="000D6915">
        <w:rPr>
          <w:rFonts w:cstheme="minorHAnsi"/>
          <w:b/>
          <w:bCs/>
          <w:sz w:val="24"/>
          <w:szCs w:val="24"/>
        </w:rPr>
        <w:t xml:space="preserve"> Marianne </w:t>
      </w:r>
    </w:p>
    <w:p w14:paraId="60707315" w14:textId="54FBD095" w:rsidR="00784D42" w:rsidRPr="000D6915" w:rsidRDefault="00784D42" w:rsidP="00784D42">
      <w:pPr>
        <w:pStyle w:val="Listeafsnit"/>
        <w:ind w:left="1440"/>
        <w:rPr>
          <w:rFonts w:cstheme="minorHAnsi"/>
          <w:sz w:val="24"/>
          <w:szCs w:val="24"/>
        </w:rPr>
      </w:pPr>
    </w:p>
    <w:p w14:paraId="7128AA0D" w14:textId="201D9392" w:rsidR="00C85D4B" w:rsidRPr="000D6915" w:rsidRDefault="00652DD1" w:rsidP="00784D42">
      <w:pPr>
        <w:pStyle w:val="Listeafsnit"/>
        <w:ind w:left="1440"/>
        <w:rPr>
          <w:rFonts w:cstheme="minorHAnsi"/>
          <w:sz w:val="24"/>
          <w:szCs w:val="24"/>
        </w:rPr>
      </w:pPr>
      <w:r w:rsidRPr="000D6915">
        <w:rPr>
          <w:rFonts w:cstheme="minorHAnsi"/>
          <w:sz w:val="24"/>
          <w:szCs w:val="24"/>
        </w:rPr>
        <w:t xml:space="preserve">Formålet er at fremme den frie formidling og viden hos DUGS’ medlemmer. </w:t>
      </w:r>
      <w:r w:rsidR="00C85D4B" w:rsidRPr="000D6915">
        <w:rPr>
          <w:rFonts w:cstheme="minorHAnsi"/>
          <w:sz w:val="24"/>
          <w:szCs w:val="24"/>
        </w:rPr>
        <w:t>Der er lavet et kommissorium færdigt</w:t>
      </w:r>
      <w:r w:rsidR="000D6F63" w:rsidRPr="000D6915">
        <w:rPr>
          <w:rFonts w:cstheme="minorHAnsi"/>
          <w:sz w:val="24"/>
          <w:szCs w:val="24"/>
        </w:rPr>
        <w:t>,</w:t>
      </w:r>
      <w:r w:rsidR="00C85D4B" w:rsidRPr="000D6915">
        <w:rPr>
          <w:rFonts w:cstheme="minorHAnsi"/>
          <w:sz w:val="24"/>
          <w:szCs w:val="24"/>
        </w:rPr>
        <w:t xml:space="preserve"> og </w:t>
      </w:r>
      <w:r w:rsidR="000D6F63" w:rsidRPr="000D6915">
        <w:rPr>
          <w:rFonts w:cstheme="minorHAnsi"/>
          <w:sz w:val="24"/>
          <w:szCs w:val="24"/>
        </w:rPr>
        <w:t>deltagere i udvalget har været efterspurgt siden GF i 2021.</w:t>
      </w:r>
      <w:r w:rsidR="00C85D4B" w:rsidRPr="000D6915">
        <w:rPr>
          <w:rFonts w:cstheme="minorHAnsi"/>
          <w:sz w:val="24"/>
          <w:szCs w:val="24"/>
        </w:rPr>
        <w:t xml:space="preserve"> Der er desværre ikke kommet nogle tilmeldinger</w:t>
      </w:r>
      <w:r w:rsidR="00AE049C" w:rsidRPr="000D6915">
        <w:rPr>
          <w:rFonts w:cstheme="minorHAnsi"/>
          <w:sz w:val="24"/>
          <w:szCs w:val="24"/>
        </w:rPr>
        <w:t>, derfor heller ikke s</w:t>
      </w:r>
      <w:r w:rsidR="00C85D4B" w:rsidRPr="000D6915">
        <w:rPr>
          <w:rFonts w:cstheme="minorHAnsi"/>
          <w:sz w:val="24"/>
          <w:szCs w:val="24"/>
        </w:rPr>
        <w:t xml:space="preserve">tor aktivitet i gruppen. </w:t>
      </w:r>
    </w:p>
    <w:p w14:paraId="70FD9021" w14:textId="3FCE4501" w:rsidR="000D6F63" w:rsidRPr="000D6915" w:rsidRDefault="000D6F63" w:rsidP="00784D42">
      <w:pPr>
        <w:pStyle w:val="Listeafsnit"/>
        <w:ind w:left="1440"/>
        <w:rPr>
          <w:rFonts w:cstheme="minorHAnsi"/>
          <w:sz w:val="24"/>
          <w:szCs w:val="24"/>
        </w:rPr>
      </w:pPr>
      <w:r w:rsidRPr="000D6915">
        <w:rPr>
          <w:rFonts w:cstheme="minorHAnsi"/>
          <w:sz w:val="24"/>
          <w:szCs w:val="24"/>
        </w:rPr>
        <w:t>På GF kom der flere input til arbejdet</w:t>
      </w:r>
      <w:r w:rsidR="00423833" w:rsidRPr="000D6915">
        <w:rPr>
          <w:rFonts w:cstheme="minorHAnsi"/>
          <w:sz w:val="24"/>
          <w:szCs w:val="24"/>
        </w:rPr>
        <w:t xml:space="preserve"> og flere punkter til diskussion</w:t>
      </w:r>
      <w:r w:rsidRPr="000D6915">
        <w:rPr>
          <w:rFonts w:cstheme="minorHAnsi"/>
          <w:sz w:val="24"/>
          <w:szCs w:val="24"/>
        </w:rPr>
        <w:t>:</w:t>
      </w:r>
    </w:p>
    <w:p w14:paraId="664460E0" w14:textId="29B2FFF0" w:rsidR="000D6F63" w:rsidRPr="000D6915" w:rsidRDefault="00AE049C" w:rsidP="0024236E">
      <w:pPr>
        <w:pStyle w:val="Listeafsnit"/>
        <w:numPr>
          <w:ilvl w:val="0"/>
          <w:numId w:val="4"/>
        </w:numPr>
        <w:ind w:left="1701" w:hanging="261"/>
        <w:rPr>
          <w:rFonts w:cstheme="minorHAnsi"/>
          <w:sz w:val="24"/>
          <w:szCs w:val="24"/>
        </w:rPr>
      </w:pPr>
      <w:r w:rsidRPr="000D6915">
        <w:rPr>
          <w:rFonts w:cstheme="minorHAnsi"/>
          <w:sz w:val="24"/>
          <w:szCs w:val="24"/>
        </w:rPr>
        <w:t>Lave reklame for specifikke</w:t>
      </w:r>
      <w:r w:rsidR="00C85D4B" w:rsidRPr="000D6915">
        <w:rPr>
          <w:rFonts w:cstheme="minorHAnsi"/>
          <w:sz w:val="24"/>
          <w:szCs w:val="24"/>
        </w:rPr>
        <w:t xml:space="preserve"> aktivitet</w:t>
      </w:r>
      <w:r w:rsidRPr="000D6915">
        <w:rPr>
          <w:rFonts w:cstheme="minorHAnsi"/>
          <w:sz w:val="24"/>
          <w:szCs w:val="24"/>
        </w:rPr>
        <w:t>er/opgaver</w:t>
      </w:r>
      <w:r w:rsidR="00C85D4B" w:rsidRPr="000D6915">
        <w:rPr>
          <w:rFonts w:cstheme="minorHAnsi"/>
          <w:sz w:val="24"/>
          <w:szCs w:val="24"/>
        </w:rPr>
        <w:t xml:space="preserve"> på hjemmesiden</w:t>
      </w:r>
      <w:r w:rsidRPr="000D6915">
        <w:rPr>
          <w:rFonts w:cstheme="minorHAnsi"/>
          <w:sz w:val="24"/>
          <w:szCs w:val="24"/>
        </w:rPr>
        <w:t xml:space="preserve"> eller i nyhedsbrev</w:t>
      </w:r>
      <w:r w:rsidR="00C85D4B" w:rsidRPr="000D6915">
        <w:rPr>
          <w:rFonts w:cstheme="minorHAnsi"/>
          <w:sz w:val="24"/>
          <w:szCs w:val="24"/>
        </w:rPr>
        <w:t xml:space="preserve">. </w:t>
      </w:r>
    </w:p>
    <w:p w14:paraId="498632D2" w14:textId="4295429A" w:rsidR="00C85D4B" w:rsidRPr="000D6915" w:rsidRDefault="00C85D4B" w:rsidP="0024236E">
      <w:pPr>
        <w:pStyle w:val="Listeafsnit"/>
        <w:numPr>
          <w:ilvl w:val="0"/>
          <w:numId w:val="5"/>
        </w:numPr>
        <w:ind w:left="1701" w:hanging="261"/>
        <w:rPr>
          <w:rFonts w:cstheme="minorHAnsi"/>
          <w:sz w:val="24"/>
          <w:szCs w:val="24"/>
        </w:rPr>
      </w:pPr>
      <w:r w:rsidRPr="000D6915">
        <w:rPr>
          <w:rFonts w:cstheme="minorHAnsi"/>
          <w:sz w:val="24"/>
          <w:szCs w:val="24"/>
        </w:rPr>
        <w:t xml:space="preserve">HUSK at lave reklame for de ting man lægger op på hjemmesiden. </w:t>
      </w:r>
    </w:p>
    <w:p w14:paraId="0427A0D1" w14:textId="1763B549" w:rsidR="00C85D4B" w:rsidRPr="000D6915" w:rsidRDefault="00AE049C" w:rsidP="0024236E">
      <w:pPr>
        <w:pStyle w:val="Listeafsnit"/>
        <w:numPr>
          <w:ilvl w:val="0"/>
          <w:numId w:val="5"/>
        </w:numPr>
        <w:ind w:left="1701" w:hanging="261"/>
        <w:rPr>
          <w:rFonts w:cstheme="minorHAnsi"/>
          <w:sz w:val="24"/>
          <w:szCs w:val="24"/>
        </w:rPr>
      </w:pPr>
      <w:r w:rsidRPr="000D6915">
        <w:rPr>
          <w:rFonts w:cstheme="minorHAnsi"/>
          <w:sz w:val="24"/>
          <w:szCs w:val="24"/>
        </w:rPr>
        <w:t>Ønske om at</w:t>
      </w:r>
      <w:r w:rsidR="00C85D4B" w:rsidRPr="000D6915">
        <w:rPr>
          <w:rFonts w:cstheme="minorHAnsi"/>
          <w:sz w:val="24"/>
          <w:szCs w:val="24"/>
        </w:rPr>
        <w:t xml:space="preserve"> opdatere linksamling/det faglige indhold</w:t>
      </w:r>
      <w:r w:rsidR="000728E5" w:rsidRPr="000D6915">
        <w:rPr>
          <w:rFonts w:cstheme="minorHAnsi"/>
          <w:sz w:val="24"/>
          <w:szCs w:val="24"/>
        </w:rPr>
        <w:t xml:space="preserve"> løbende</w:t>
      </w:r>
      <w:r w:rsidR="00C85D4B" w:rsidRPr="000D6915">
        <w:rPr>
          <w:rFonts w:cstheme="minorHAnsi"/>
          <w:sz w:val="24"/>
          <w:szCs w:val="24"/>
        </w:rPr>
        <w:t>.</w:t>
      </w:r>
    </w:p>
    <w:p w14:paraId="7A340031" w14:textId="003DFBF8" w:rsidR="00AE049C" w:rsidRPr="000D6915" w:rsidRDefault="00AE049C" w:rsidP="0024236E">
      <w:pPr>
        <w:pStyle w:val="Listeafsnit"/>
        <w:numPr>
          <w:ilvl w:val="0"/>
          <w:numId w:val="5"/>
        </w:numPr>
        <w:ind w:left="1701" w:hanging="261"/>
        <w:rPr>
          <w:rFonts w:cstheme="minorHAnsi"/>
          <w:sz w:val="24"/>
          <w:szCs w:val="24"/>
        </w:rPr>
      </w:pPr>
      <w:r w:rsidRPr="000D6915">
        <w:rPr>
          <w:rFonts w:cstheme="minorHAnsi"/>
          <w:sz w:val="24"/>
          <w:szCs w:val="24"/>
        </w:rPr>
        <w:lastRenderedPageBreak/>
        <w:t xml:space="preserve">Dokument om pessarbehandling kunne ligge under dette udvalg. </w:t>
      </w:r>
    </w:p>
    <w:p w14:paraId="2255A179" w14:textId="77777777" w:rsidR="00AE049C" w:rsidRPr="000D6915" w:rsidRDefault="00AE049C" w:rsidP="000D6915">
      <w:pPr>
        <w:pStyle w:val="Listeafsnit"/>
        <w:ind w:left="1701"/>
        <w:rPr>
          <w:rFonts w:cstheme="minorHAnsi"/>
          <w:sz w:val="24"/>
          <w:szCs w:val="24"/>
        </w:rPr>
      </w:pPr>
    </w:p>
    <w:p w14:paraId="76D2939D" w14:textId="30C92C52"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Spørgeskemaudvalg </w:t>
      </w:r>
    </w:p>
    <w:p w14:paraId="7BB01A77" w14:textId="2DF43ED1" w:rsidR="00784D42" w:rsidRPr="000D6915" w:rsidRDefault="00784D42" w:rsidP="00784D42">
      <w:pPr>
        <w:pStyle w:val="Listeafsnit"/>
        <w:ind w:left="1440"/>
        <w:rPr>
          <w:rFonts w:cstheme="minorHAnsi"/>
          <w:sz w:val="24"/>
          <w:szCs w:val="24"/>
        </w:rPr>
      </w:pPr>
    </w:p>
    <w:p w14:paraId="08F020D9" w14:textId="2CFFC7D9" w:rsidR="00E744DD" w:rsidRPr="000D6915" w:rsidRDefault="00AE049C" w:rsidP="00784D42">
      <w:pPr>
        <w:pStyle w:val="Listeafsnit"/>
        <w:ind w:left="1440"/>
        <w:rPr>
          <w:rFonts w:cstheme="minorHAnsi"/>
          <w:sz w:val="24"/>
          <w:szCs w:val="24"/>
        </w:rPr>
      </w:pPr>
      <w:r w:rsidRPr="000D6915">
        <w:rPr>
          <w:rFonts w:cstheme="minorHAnsi"/>
          <w:sz w:val="24"/>
          <w:szCs w:val="24"/>
        </w:rPr>
        <w:t>Udvalget er i ”dvaletilstand”, forslag om at udvalget hører ind under faglig formidling.</w:t>
      </w:r>
      <w:r w:rsidR="00E744DD" w:rsidRPr="000D6915">
        <w:rPr>
          <w:rFonts w:cstheme="minorHAnsi"/>
          <w:sz w:val="24"/>
          <w:szCs w:val="24"/>
        </w:rPr>
        <w:t xml:space="preserve"> Der er </w:t>
      </w:r>
      <w:r w:rsidRPr="000D6915">
        <w:rPr>
          <w:rFonts w:cstheme="minorHAnsi"/>
          <w:sz w:val="24"/>
          <w:szCs w:val="24"/>
        </w:rPr>
        <w:t xml:space="preserve">tidligere </w:t>
      </w:r>
      <w:r w:rsidR="00E744DD" w:rsidRPr="000D6915">
        <w:rPr>
          <w:rFonts w:cstheme="minorHAnsi"/>
          <w:sz w:val="24"/>
          <w:szCs w:val="24"/>
        </w:rPr>
        <w:t xml:space="preserve">lavet en oversigt over samtlige spørgeskemaer, samt de spørgeskemaer der er oversat til dansk med links til skemaerne. </w:t>
      </w:r>
      <w:r w:rsidRPr="000D6915">
        <w:rPr>
          <w:rFonts w:cstheme="minorHAnsi"/>
          <w:sz w:val="24"/>
          <w:szCs w:val="24"/>
        </w:rPr>
        <w:t xml:space="preserve">Der kommer forslag om at gruppens oversigt kan komme på hjemmesiden, ligesom det ville være godt med en vejledning </w:t>
      </w:r>
      <w:r w:rsidR="009C6620">
        <w:rPr>
          <w:rFonts w:cstheme="minorHAnsi"/>
          <w:sz w:val="24"/>
          <w:szCs w:val="24"/>
        </w:rPr>
        <w:t>i</w:t>
      </w:r>
      <w:r w:rsidRPr="000D6915">
        <w:rPr>
          <w:rFonts w:cstheme="minorHAnsi"/>
          <w:sz w:val="24"/>
          <w:szCs w:val="24"/>
        </w:rPr>
        <w:t xml:space="preserve"> hvordan man kommer til at bruge de forskellige spørgeskemaer fx i forskningssammenhæng, herunder hvordan man søger om tilladelse til at bruge forskellige spørgeskemaer. </w:t>
      </w:r>
    </w:p>
    <w:p w14:paraId="2CF65174" w14:textId="77777777" w:rsidR="00784D42" w:rsidRPr="000D6915" w:rsidRDefault="00784D42" w:rsidP="00784D42">
      <w:pPr>
        <w:pStyle w:val="Listeafsnit"/>
        <w:ind w:left="1440"/>
        <w:rPr>
          <w:rFonts w:cstheme="minorHAnsi"/>
          <w:sz w:val="24"/>
          <w:szCs w:val="24"/>
        </w:rPr>
      </w:pPr>
    </w:p>
    <w:p w14:paraId="0775F43C" w14:textId="03FB620A" w:rsidR="00C81028" w:rsidRPr="000D6915" w:rsidRDefault="00C81028" w:rsidP="00C81028">
      <w:pPr>
        <w:pStyle w:val="Listeafsnit"/>
        <w:numPr>
          <w:ilvl w:val="0"/>
          <w:numId w:val="1"/>
        </w:numPr>
        <w:rPr>
          <w:rFonts w:cstheme="minorHAnsi"/>
          <w:b/>
          <w:bCs/>
          <w:sz w:val="24"/>
          <w:szCs w:val="24"/>
        </w:rPr>
      </w:pPr>
      <w:r w:rsidRPr="000D6915">
        <w:rPr>
          <w:rFonts w:cstheme="minorHAnsi"/>
          <w:b/>
          <w:bCs/>
          <w:sz w:val="24"/>
          <w:szCs w:val="24"/>
        </w:rPr>
        <w:t>Kasserer fremlægger det reviderede regnskab for 202</w:t>
      </w:r>
      <w:r w:rsidR="00EC1236" w:rsidRPr="000D6915">
        <w:rPr>
          <w:rFonts w:cstheme="minorHAnsi"/>
          <w:b/>
          <w:bCs/>
          <w:sz w:val="24"/>
          <w:szCs w:val="24"/>
        </w:rPr>
        <w:t>2</w:t>
      </w:r>
      <w:r w:rsidRPr="000D6915">
        <w:rPr>
          <w:rFonts w:cstheme="minorHAnsi"/>
          <w:b/>
          <w:bCs/>
          <w:sz w:val="24"/>
          <w:szCs w:val="24"/>
        </w:rPr>
        <w:t xml:space="preserve"> til godkendelse</w:t>
      </w:r>
    </w:p>
    <w:p w14:paraId="03798C88" w14:textId="6910E052" w:rsidR="00784D42" w:rsidRPr="000D6915" w:rsidRDefault="00784D42" w:rsidP="00784D42">
      <w:pPr>
        <w:pStyle w:val="Listeafsnit"/>
        <w:rPr>
          <w:rFonts w:cstheme="minorHAnsi"/>
          <w:sz w:val="24"/>
          <w:szCs w:val="24"/>
        </w:rPr>
      </w:pPr>
    </w:p>
    <w:p w14:paraId="477AA7DA" w14:textId="5DECCC35" w:rsidR="00784D42" w:rsidRPr="000D6915" w:rsidRDefault="00E744DD" w:rsidP="00784D42">
      <w:pPr>
        <w:pStyle w:val="Listeafsnit"/>
        <w:rPr>
          <w:rFonts w:cstheme="minorHAnsi"/>
          <w:sz w:val="24"/>
          <w:szCs w:val="24"/>
        </w:rPr>
      </w:pPr>
      <w:r w:rsidRPr="000D6915">
        <w:rPr>
          <w:rFonts w:cstheme="minorHAnsi"/>
          <w:sz w:val="24"/>
          <w:szCs w:val="24"/>
        </w:rPr>
        <w:t xml:space="preserve">Regnskabet godkendes. </w:t>
      </w:r>
    </w:p>
    <w:p w14:paraId="016C40C4" w14:textId="77777777" w:rsidR="00784D42" w:rsidRPr="000D6915" w:rsidRDefault="00784D42" w:rsidP="00784D42">
      <w:pPr>
        <w:pStyle w:val="Listeafsnit"/>
        <w:rPr>
          <w:rFonts w:cstheme="minorHAnsi"/>
          <w:sz w:val="24"/>
          <w:szCs w:val="24"/>
        </w:rPr>
      </w:pPr>
    </w:p>
    <w:p w14:paraId="5327618F" w14:textId="30FD4BDD" w:rsidR="00C81028" w:rsidRPr="000D6915" w:rsidRDefault="00C81028" w:rsidP="00C81028">
      <w:pPr>
        <w:pStyle w:val="Listeafsnit"/>
        <w:numPr>
          <w:ilvl w:val="0"/>
          <w:numId w:val="1"/>
        </w:numPr>
        <w:rPr>
          <w:rFonts w:cstheme="minorHAnsi"/>
          <w:b/>
          <w:bCs/>
          <w:sz w:val="24"/>
          <w:szCs w:val="24"/>
        </w:rPr>
      </w:pPr>
      <w:r w:rsidRPr="000D6915">
        <w:rPr>
          <w:rFonts w:cstheme="minorHAnsi"/>
          <w:b/>
          <w:bCs/>
          <w:sz w:val="24"/>
          <w:szCs w:val="24"/>
        </w:rPr>
        <w:t>Kasserer fremlægger forslag til budget og kontingent for 2022</w:t>
      </w:r>
    </w:p>
    <w:p w14:paraId="00541AA8" w14:textId="358F54F1" w:rsidR="00784D42" w:rsidRPr="000D6915" w:rsidRDefault="00784D42" w:rsidP="00784D42">
      <w:pPr>
        <w:pStyle w:val="Listeafsnit"/>
        <w:rPr>
          <w:rFonts w:cstheme="minorHAnsi"/>
          <w:sz w:val="24"/>
          <w:szCs w:val="24"/>
        </w:rPr>
      </w:pPr>
    </w:p>
    <w:p w14:paraId="56BA82B2" w14:textId="3E1BF3D8" w:rsidR="00784D42" w:rsidRPr="000D6915" w:rsidRDefault="000728E5" w:rsidP="00784D42">
      <w:pPr>
        <w:pStyle w:val="Listeafsnit"/>
        <w:rPr>
          <w:rFonts w:cstheme="minorHAnsi"/>
          <w:sz w:val="24"/>
          <w:szCs w:val="24"/>
        </w:rPr>
      </w:pPr>
      <w:r w:rsidRPr="000D6915">
        <w:rPr>
          <w:rFonts w:cstheme="minorHAnsi"/>
          <w:sz w:val="24"/>
          <w:szCs w:val="24"/>
        </w:rPr>
        <w:lastRenderedPageBreak/>
        <w:t>Kontingent</w:t>
      </w:r>
      <w:r w:rsidR="00E744DD" w:rsidRPr="000D6915">
        <w:rPr>
          <w:rFonts w:cstheme="minorHAnsi"/>
          <w:sz w:val="24"/>
          <w:szCs w:val="24"/>
        </w:rPr>
        <w:t xml:space="preserve"> uændret for 202</w:t>
      </w:r>
      <w:r w:rsidR="009C6069" w:rsidRPr="000D6915">
        <w:rPr>
          <w:rFonts w:cstheme="minorHAnsi"/>
          <w:sz w:val="24"/>
          <w:szCs w:val="24"/>
        </w:rPr>
        <w:t>3</w:t>
      </w:r>
      <w:r w:rsidR="00E744DD" w:rsidRPr="000D6915">
        <w:rPr>
          <w:rFonts w:cstheme="minorHAnsi"/>
          <w:sz w:val="24"/>
          <w:szCs w:val="24"/>
        </w:rPr>
        <w:t xml:space="preserve">. </w:t>
      </w:r>
    </w:p>
    <w:p w14:paraId="20EC0DF7" w14:textId="77777777" w:rsidR="00784D42" w:rsidRPr="000D6915" w:rsidRDefault="00784D42" w:rsidP="00784D42">
      <w:pPr>
        <w:pStyle w:val="Listeafsnit"/>
        <w:rPr>
          <w:rFonts w:cstheme="minorHAnsi"/>
          <w:sz w:val="24"/>
          <w:szCs w:val="24"/>
        </w:rPr>
      </w:pPr>
    </w:p>
    <w:p w14:paraId="32904CA5" w14:textId="491AAE80" w:rsidR="00784D42" w:rsidRPr="000D6915" w:rsidRDefault="00C81028" w:rsidP="000D6915">
      <w:pPr>
        <w:pStyle w:val="Listeafsnit"/>
        <w:numPr>
          <w:ilvl w:val="0"/>
          <w:numId w:val="1"/>
        </w:numPr>
        <w:rPr>
          <w:rFonts w:cstheme="minorHAnsi"/>
          <w:sz w:val="24"/>
          <w:szCs w:val="24"/>
        </w:rPr>
      </w:pPr>
      <w:r w:rsidRPr="000D6915">
        <w:rPr>
          <w:rFonts w:cstheme="minorHAnsi"/>
          <w:b/>
          <w:bCs/>
          <w:sz w:val="24"/>
          <w:szCs w:val="24"/>
        </w:rPr>
        <w:t>Valg af formand</w:t>
      </w:r>
      <w:r w:rsidR="00577524" w:rsidRPr="000D6915">
        <w:rPr>
          <w:rFonts w:cstheme="minorHAnsi"/>
          <w:b/>
          <w:bCs/>
          <w:sz w:val="24"/>
          <w:szCs w:val="24"/>
        </w:rPr>
        <w:t xml:space="preserve"> </w:t>
      </w:r>
      <w:r w:rsidR="00EC1236" w:rsidRPr="000D6915">
        <w:rPr>
          <w:rFonts w:cstheme="minorHAnsi"/>
          <w:b/>
          <w:bCs/>
          <w:sz w:val="24"/>
          <w:szCs w:val="24"/>
        </w:rPr>
        <w:t>(punktet udgår</w:t>
      </w:r>
      <w:r w:rsidR="00C75277" w:rsidRPr="000D6915">
        <w:rPr>
          <w:rFonts w:cstheme="minorHAnsi"/>
          <w:b/>
          <w:bCs/>
          <w:sz w:val="24"/>
          <w:szCs w:val="24"/>
        </w:rPr>
        <w:t xml:space="preserve"> da formanden vælges for 2 år</w:t>
      </w:r>
      <w:r w:rsidR="00577524" w:rsidRPr="000D6915">
        <w:rPr>
          <w:rFonts w:cstheme="minorHAnsi"/>
          <w:b/>
          <w:bCs/>
          <w:sz w:val="24"/>
          <w:szCs w:val="24"/>
        </w:rPr>
        <w:t>)</w:t>
      </w:r>
    </w:p>
    <w:p w14:paraId="00CE1E75" w14:textId="77777777" w:rsidR="00784D42" w:rsidRPr="000D6915" w:rsidRDefault="00784D42" w:rsidP="00784D42">
      <w:pPr>
        <w:pStyle w:val="Listeafsnit"/>
        <w:rPr>
          <w:rFonts w:cstheme="minorHAnsi"/>
          <w:sz w:val="24"/>
          <w:szCs w:val="24"/>
          <w:lang w:val="sv-SE"/>
        </w:rPr>
      </w:pPr>
    </w:p>
    <w:p w14:paraId="4C0104E7" w14:textId="77777777" w:rsidR="00C81028" w:rsidRPr="000D6915" w:rsidRDefault="00C81028" w:rsidP="00C81028">
      <w:pPr>
        <w:pStyle w:val="Listeafsnit"/>
        <w:numPr>
          <w:ilvl w:val="0"/>
          <w:numId w:val="1"/>
        </w:numPr>
        <w:rPr>
          <w:rFonts w:cstheme="minorHAnsi"/>
          <w:b/>
          <w:bCs/>
          <w:sz w:val="24"/>
          <w:szCs w:val="24"/>
        </w:rPr>
      </w:pPr>
      <w:r w:rsidRPr="000D6915">
        <w:rPr>
          <w:rFonts w:cstheme="minorHAnsi"/>
          <w:b/>
          <w:bCs/>
          <w:sz w:val="24"/>
          <w:szCs w:val="24"/>
        </w:rPr>
        <w:t>Valg til bestyrelsen</w:t>
      </w:r>
    </w:p>
    <w:p w14:paraId="3E8B4D47" w14:textId="0C87CA77" w:rsidR="00C81028" w:rsidRPr="000D6915" w:rsidRDefault="00EC1236" w:rsidP="0024236E">
      <w:pPr>
        <w:pStyle w:val="Listeafsnit"/>
        <w:rPr>
          <w:rFonts w:cstheme="minorHAnsi"/>
          <w:sz w:val="24"/>
          <w:szCs w:val="24"/>
        </w:rPr>
      </w:pPr>
      <w:r w:rsidRPr="000D6915">
        <w:rPr>
          <w:rFonts w:cstheme="minorHAnsi"/>
          <w:sz w:val="24"/>
          <w:szCs w:val="24"/>
        </w:rPr>
        <w:t>Allan Ryhammer (genopstiller ikke</w:t>
      </w:r>
      <w:r w:rsidR="00C75277" w:rsidRPr="000D6915">
        <w:rPr>
          <w:rFonts w:cstheme="minorHAnsi"/>
          <w:sz w:val="24"/>
          <w:szCs w:val="24"/>
        </w:rPr>
        <w:t>, har siddet 6 år i bestyrelsen</w:t>
      </w:r>
      <w:r w:rsidRPr="000D6915">
        <w:rPr>
          <w:rFonts w:cstheme="minorHAnsi"/>
          <w:sz w:val="24"/>
          <w:szCs w:val="24"/>
        </w:rPr>
        <w:t>)</w:t>
      </w:r>
    </w:p>
    <w:p w14:paraId="506EF9B1" w14:textId="4068D01E" w:rsidR="00C75277" w:rsidRPr="000D6915" w:rsidRDefault="00C75277" w:rsidP="0024236E">
      <w:pPr>
        <w:pStyle w:val="Listeafsnit"/>
        <w:rPr>
          <w:rFonts w:cstheme="minorHAnsi"/>
          <w:sz w:val="24"/>
          <w:szCs w:val="24"/>
        </w:rPr>
      </w:pPr>
      <w:r w:rsidRPr="000D6915">
        <w:rPr>
          <w:rFonts w:cstheme="minorHAnsi"/>
          <w:sz w:val="24"/>
          <w:szCs w:val="24"/>
        </w:rPr>
        <w:t xml:space="preserve">Karin Andersen, overlæge i urologi, OUH, opstiller og vælges. </w:t>
      </w:r>
    </w:p>
    <w:p w14:paraId="20E017E3" w14:textId="50011DBB" w:rsidR="00784D42" w:rsidRPr="000D6915" w:rsidRDefault="00784D42" w:rsidP="0024236E">
      <w:pPr>
        <w:pStyle w:val="Listeafsnit"/>
        <w:rPr>
          <w:rFonts w:cstheme="minorHAnsi"/>
          <w:sz w:val="24"/>
          <w:szCs w:val="24"/>
        </w:rPr>
      </w:pPr>
    </w:p>
    <w:p w14:paraId="5B866926" w14:textId="4E7CAFBE" w:rsidR="000728E5" w:rsidRPr="000D6915" w:rsidRDefault="000728E5" w:rsidP="0024236E">
      <w:pPr>
        <w:pStyle w:val="Listeafsnit"/>
        <w:rPr>
          <w:rFonts w:cstheme="minorHAnsi"/>
          <w:sz w:val="24"/>
          <w:szCs w:val="24"/>
        </w:rPr>
      </w:pPr>
    </w:p>
    <w:p w14:paraId="206EFD2B" w14:textId="19EF3496" w:rsidR="000728E5" w:rsidRPr="000D6915" w:rsidRDefault="000728E5" w:rsidP="0024236E">
      <w:pPr>
        <w:pStyle w:val="Listeafsnit"/>
        <w:rPr>
          <w:rFonts w:cstheme="minorHAnsi"/>
          <w:i/>
          <w:iCs/>
          <w:sz w:val="24"/>
          <w:szCs w:val="24"/>
        </w:rPr>
      </w:pPr>
      <w:r w:rsidRPr="000D6915">
        <w:rPr>
          <w:rFonts w:cstheme="minorHAnsi"/>
          <w:i/>
          <w:iCs/>
          <w:sz w:val="24"/>
          <w:szCs w:val="24"/>
        </w:rPr>
        <w:t xml:space="preserve">Efter årsmødet konstituerer den nye bestyrelse sig; </w:t>
      </w:r>
    </w:p>
    <w:p w14:paraId="08C114AB" w14:textId="0D13A4E0" w:rsidR="000728E5" w:rsidRPr="000D6915" w:rsidRDefault="000728E5" w:rsidP="0024236E">
      <w:pPr>
        <w:pStyle w:val="Listeafsnit"/>
        <w:rPr>
          <w:rFonts w:cstheme="minorHAnsi"/>
          <w:i/>
          <w:iCs/>
          <w:sz w:val="24"/>
          <w:szCs w:val="24"/>
          <w:lang w:val="sv-SE"/>
        </w:rPr>
      </w:pPr>
      <w:r w:rsidRPr="000D6915">
        <w:rPr>
          <w:rFonts w:cstheme="minorHAnsi"/>
          <w:i/>
          <w:iCs/>
          <w:sz w:val="24"/>
          <w:szCs w:val="24"/>
          <w:lang w:val="sv-SE"/>
        </w:rPr>
        <w:t>Hanna Jangö, formand</w:t>
      </w:r>
    </w:p>
    <w:p w14:paraId="45A8ECEE" w14:textId="5142286F" w:rsidR="000728E5" w:rsidRPr="000D6915" w:rsidRDefault="000728E5" w:rsidP="0024236E">
      <w:pPr>
        <w:pStyle w:val="Listeafsnit"/>
        <w:rPr>
          <w:rFonts w:cstheme="minorHAnsi"/>
          <w:i/>
          <w:iCs/>
          <w:sz w:val="24"/>
          <w:szCs w:val="24"/>
          <w:lang w:val="sv-SE"/>
        </w:rPr>
      </w:pPr>
      <w:r w:rsidRPr="000D6915">
        <w:rPr>
          <w:rFonts w:cstheme="minorHAnsi"/>
          <w:i/>
          <w:iCs/>
          <w:sz w:val="24"/>
          <w:szCs w:val="24"/>
          <w:lang w:val="sv-SE"/>
        </w:rPr>
        <w:t>Marianne Glavind-Kristensen, næstformand</w:t>
      </w:r>
    </w:p>
    <w:p w14:paraId="72161671" w14:textId="501AA3E4" w:rsidR="000728E5" w:rsidRPr="000D6915" w:rsidRDefault="000728E5" w:rsidP="0024236E">
      <w:pPr>
        <w:pStyle w:val="Listeafsnit"/>
        <w:rPr>
          <w:rFonts w:cstheme="minorHAnsi"/>
          <w:i/>
          <w:iCs/>
          <w:sz w:val="24"/>
          <w:szCs w:val="24"/>
          <w:lang w:val="sv-SE"/>
        </w:rPr>
      </w:pPr>
      <w:r w:rsidRPr="000D6915">
        <w:rPr>
          <w:rFonts w:cstheme="minorHAnsi"/>
          <w:i/>
          <w:iCs/>
          <w:sz w:val="24"/>
          <w:szCs w:val="24"/>
          <w:lang w:val="sv-SE"/>
        </w:rPr>
        <w:t>Ulla Due, sekretær</w:t>
      </w:r>
    </w:p>
    <w:p w14:paraId="290E3141" w14:textId="036BEDD1" w:rsidR="000728E5" w:rsidRPr="000D6915" w:rsidRDefault="000728E5" w:rsidP="0024236E">
      <w:pPr>
        <w:pStyle w:val="Listeafsnit"/>
        <w:rPr>
          <w:rFonts w:cstheme="minorHAnsi"/>
          <w:i/>
          <w:iCs/>
          <w:sz w:val="24"/>
          <w:szCs w:val="24"/>
        </w:rPr>
      </w:pPr>
      <w:r w:rsidRPr="000D6915">
        <w:rPr>
          <w:rFonts w:cstheme="minorHAnsi"/>
          <w:i/>
          <w:iCs/>
          <w:sz w:val="24"/>
          <w:szCs w:val="24"/>
        </w:rPr>
        <w:t>Astrid Ammendrup, kasser</w:t>
      </w:r>
      <w:r w:rsidR="00F47C52" w:rsidRPr="000D6915">
        <w:rPr>
          <w:rFonts w:cstheme="minorHAnsi"/>
          <w:i/>
          <w:iCs/>
          <w:sz w:val="24"/>
          <w:szCs w:val="24"/>
        </w:rPr>
        <w:t>er</w:t>
      </w:r>
    </w:p>
    <w:p w14:paraId="64D45D63" w14:textId="0FDACC50" w:rsidR="000728E5" w:rsidRPr="000D6915" w:rsidRDefault="00EC1236" w:rsidP="0024236E">
      <w:pPr>
        <w:pStyle w:val="Listeafsnit"/>
        <w:rPr>
          <w:rFonts w:cstheme="minorHAnsi"/>
          <w:i/>
          <w:iCs/>
          <w:sz w:val="24"/>
          <w:szCs w:val="24"/>
        </w:rPr>
      </w:pPr>
      <w:r w:rsidRPr="000D6915">
        <w:rPr>
          <w:rFonts w:cstheme="minorHAnsi"/>
          <w:i/>
          <w:iCs/>
          <w:sz w:val="24"/>
          <w:szCs w:val="24"/>
        </w:rPr>
        <w:t>Karin Andersen</w:t>
      </w:r>
      <w:r w:rsidR="000728E5" w:rsidRPr="000D6915">
        <w:rPr>
          <w:rFonts w:cstheme="minorHAnsi"/>
          <w:i/>
          <w:iCs/>
          <w:sz w:val="24"/>
          <w:szCs w:val="24"/>
        </w:rPr>
        <w:t>, menigt medlem</w:t>
      </w:r>
    </w:p>
    <w:p w14:paraId="008EFF82" w14:textId="08ECE197" w:rsidR="00784D42" w:rsidRPr="000D6915" w:rsidRDefault="00784D42" w:rsidP="0024236E">
      <w:pPr>
        <w:pStyle w:val="Listeafsnit"/>
        <w:rPr>
          <w:rFonts w:cstheme="minorHAnsi"/>
          <w:sz w:val="24"/>
          <w:szCs w:val="24"/>
        </w:rPr>
      </w:pPr>
    </w:p>
    <w:p w14:paraId="02971CA7" w14:textId="77777777" w:rsidR="00784D42" w:rsidRPr="000D6915" w:rsidRDefault="00784D42" w:rsidP="00491388">
      <w:pPr>
        <w:pStyle w:val="Listeafsnit"/>
        <w:ind w:left="1304"/>
        <w:rPr>
          <w:rFonts w:cstheme="minorHAnsi"/>
          <w:sz w:val="24"/>
          <w:szCs w:val="24"/>
        </w:rPr>
      </w:pPr>
    </w:p>
    <w:p w14:paraId="56DE263A" w14:textId="77777777" w:rsidR="00C81028" w:rsidRPr="000D6915" w:rsidRDefault="00C81028" w:rsidP="00C81028">
      <w:pPr>
        <w:pStyle w:val="Listeafsnit"/>
        <w:numPr>
          <w:ilvl w:val="0"/>
          <w:numId w:val="1"/>
        </w:numPr>
        <w:rPr>
          <w:rFonts w:cstheme="minorHAnsi"/>
          <w:b/>
          <w:bCs/>
          <w:sz w:val="24"/>
          <w:szCs w:val="24"/>
        </w:rPr>
      </w:pPr>
      <w:r w:rsidRPr="000D6915">
        <w:rPr>
          <w:rFonts w:cstheme="minorHAnsi"/>
          <w:b/>
          <w:bCs/>
          <w:sz w:val="24"/>
          <w:szCs w:val="24"/>
        </w:rPr>
        <w:t>Valg til udvalg</w:t>
      </w:r>
    </w:p>
    <w:p w14:paraId="236D6A4C" w14:textId="7A32D385"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Subspecialiseringsudvalg </w:t>
      </w:r>
    </w:p>
    <w:p w14:paraId="67BA88C9" w14:textId="014F67FC" w:rsidR="00784D42" w:rsidRPr="000D6915" w:rsidRDefault="00E744DD" w:rsidP="00784D42">
      <w:pPr>
        <w:ind w:left="1440"/>
        <w:rPr>
          <w:rFonts w:cstheme="minorHAnsi"/>
          <w:sz w:val="24"/>
          <w:szCs w:val="24"/>
        </w:rPr>
      </w:pPr>
      <w:r w:rsidRPr="000D6915">
        <w:rPr>
          <w:rFonts w:cstheme="minorHAnsi"/>
          <w:sz w:val="24"/>
          <w:szCs w:val="24"/>
        </w:rPr>
        <w:t>Susanne Greisen, Karin Glavind og Niels Klarskov gen</w:t>
      </w:r>
      <w:r w:rsidR="00423833" w:rsidRPr="000D6915">
        <w:rPr>
          <w:rFonts w:cstheme="minorHAnsi"/>
          <w:sz w:val="24"/>
          <w:szCs w:val="24"/>
        </w:rPr>
        <w:t>vælges</w:t>
      </w:r>
      <w:r w:rsidRPr="000D6915">
        <w:rPr>
          <w:rFonts w:cstheme="minorHAnsi"/>
          <w:sz w:val="24"/>
          <w:szCs w:val="24"/>
        </w:rPr>
        <w:t xml:space="preserve">. </w:t>
      </w:r>
    </w:p>
    <w:p w14:paraId="3793A1C7" w14:textId="7A1E6ABF"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Kodeudvalg </w:t>
      </w:r>
    </w:p>
    <w:p w14:paraId="1E2EFAF5" w14:textId="017F6F8E" w:rsidR="00423833" w:rsidRPr="000D6915" w:rsidRDefault="00E744DD" w:rsidP="00E744DD">
      <w:pPr>
        <w:ind w:left="1440"/>
        <w:rPr>
          <w:rFonts w:cstheme="minorHAnsi"/>
          <w:sz w:val="24"/>
          <w:szCs w:val="24"/>
          <w:lang w:val="sv-SE"/>
        </w:rPr>
      </w:pPr>
      <w:r w:rsidRPr="000D6915">
        <w:rPr>
          <w:rFonts w:cstheme="minorHAnsi"/>
          <w:sz w:val="24"/>
          <w:szCs w:val="24"/>
          <w:lang w:val="sv-SE"/>
        </w:rPr>
        <w:lastRenderedPageBreak/>
        <w:t xml:space="preserve">Susanne Axelsen, Lars Alling Møller, Astrid Ammendrup, </w:t>
      </w:r>
      <w:r w:rsidR="000728E5" w:rsidRPr="000D6915">
        <w:rPr>
          <w:rFonts w:cstheme="minorHAnsi"/>
          <w:sz w:val="24"/>
          <w:szCs w:val="24"/>
          <w:lang w:val="sv-SE"/>
        </w:rPr>
        <w:t>Ulla Darling Hansen</w:t>
      </w:r>
      <w:r w:rsidR="00423833" w:rsidRPr="000D6915">
        <w:rPr>
          <w:rFonts w:cstheme="minorHAnsi"/>
          <w:sz w:val="24"/>
          <w:szCs w:val="24"/>
          <w:lang w:val="sv-SE"/>
        </w:rPr>
        <w:t xml:space="preserve"> fortsætter i udvalget</w:t>
      </w:r>
      <w:r w:rsidR="000728E5" w:rsidRPr="000D6915">
        <w:rPr>
          <w:rFonts w:cstheme="minorHAnsi"/>
          <w:sz w:val="24"/>
          <w:szCs w:val="24"/>
          <w:lang w:val="sv-SE"/>
        </w:rPr>
        <w:t xml:space="preserve">. </w:t>
      </w:r>
    </w:p>
    <w:p w14:paraId="35B223AA" w14:textId="5CBBFB0B"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Kursusudvalg </w:t>
      </w:r>
    </w:p>
    <w:p w14:paraId="77E857B2" w14:textId="527F607C" w:rsidR="000D6915" w:rsidRPr="000D6915" w:rsidRDefault="00947105" w:rsidP="000D6915">
      <w:pPr>
        <w:pStyle w:val="Listeafsnit"/>
        <w:ind w:left="1440"/>
        <w:rPr>
          <w:rFonts w:cstheme="minorHAnsi"/>
          <w:sz w:val="24"/>
          <w:szCs w:val="24"/>
        </w:rPr>
      </w:pPr>
      <w:r w:rsidRPr="000D6915">
        <w:rPr>
          <w:rFonts w:cstheme="minorHAnsi"/>
          <w:sz w:val="24"/>
          <w:szCs w:val="24"/>
        </w:rPr>
        <w:t xml:space="preserve">Karin Glavind, Vibeke Weltz </w:t>
      </w:r>
      <w:r w:rsidR="00423833" w:rsidRPr="000D6915">
        <w:rPr>
          <w:rFonts w:cstheme="minorHAnsi"/>
          <w:sz w:val="24"/>
          <w:szCs w:val="24"/>
        </w:rPr>
        <w:t>fortsætter</w:t>
      </w:r>
      <w:r w:rsidR="000D6915" w:rsidRPr="000D6915">
        <w:rPr>
          <w:rFonts w:cstheme="minorHAnsi"/>
          <w:sz w:val="24"/>
          <w:szCs w:val="24"/>
        </w:rPr>
        <w:t xml:space="preserve"> i udvalget. Ulla Due indgår som repræsentant fra bestyrelsen. Derudover ønsker</w:t>
      </w:r>
      <w:r w:rsidR="0025200B">
        <w:rPr>
          <w:rFonts w:cstheme="minorHAnsi"/>
          <w:sz w:val="24"/>
          <w:szCs w:val="24"/>
        </w:rPr>
        <w:t xml:space="preserve"> </w:t>
      </w:r>
      <w:r w:rsidR="000D6915" w:rsidRPr="000D6915">
        <w:rPr>
          <w:rFonts w:eastAsia="Times New Roman" w:cstheme="minorHAnsi"/>
          <w:color w:val="000000"/>
          <w:sz w:val="24"/>
          <w:szCs w:val="24"/>
          <w:lang w:eastAsia="da-DK"/>
        </w:rPr>
        <w:t>Caroline Sollberger Juul, Pinar Bor, Kirstine Dee, Else Friis Jacobsen, Rebecca Svarrer og Linn Helleland at indgå i udvalget</w:t>
      </w:r>
    </w:p>
    <w:p w14:paraId="5F33FEF7" w14:textId="77777777" w:rsidR="000D6915" w:rsidRPr="000D6915" w:rsidRDefault="000D6915" w:rsidP="00784D42">
      <w:pPr>
        <w:ind w:left="1440"/>
        <w:rPr>
          <w:rFonts w:cstheme="minorHAnsi"/>
          <w:sz w:val="24"/>
          <w:szCs w:val="24"/>
        </w:rPr>
      </w:pPr>
    </w:p>
    <w:p w14:paraId="0E0EF878" w14:textId="21C3371D"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Udvalg om </w:t>
      </w:r>
      <w:r w:rsidR="00C75277" w:rsidRPr="000D6915">
        <w:rPr>
          <w:rFonts w:cstheme="minorHAnsi"/>
          <w:b/>
          <w:bCs/>
          <w:sz w:val="24"/>
          <w:szCs w:val="24"/>
        </w:rPr>
        <w:t xml:space="preserve">Faglig Formidling  </w:t>
      </w:r>
    </w:p>
    <w:p w14:paraId="4593B180" w14:textId="4784CD82" w:rsidR="00784D42" w:rsidRPr="000D6915" w:rsidRDefault="00947105" w:rsidP="00784D42">
      <w:pPr>
        <w:ind w:left="1440"/>
        <w:rPr>
          <w:rFonts w:cstheme="minorHAnsi"/>
          <w:sz w:val="24"/>
          <w:szCs w:val="24"/>
        </w:rPr>
      </w:pPr>
      <w:r w:rsidRPr="000D6915">
        <w:rPr>
          <w:rFonts w:cstheme="minorHAnsi"/>
          <w:sz w:val="24"/>
          <w:szCs w:val="24"/>
        </w:rPr>
        <w:t xml:space="preserve">Hanna Jangö og Marianne Glavind Kristensen fortsætter. Spørgeskema-udvalget lægges ind under vidensformidling. </w:t>
      </w:r>
    </w:p>
    <w:p w14:paraId="751B84D4" w14:textId="77777777" w:rsidR="0055673E" w:rsidRPr="000D6915" w:rsidRDefault="00C75277" w:rsidP="0055673E">
      <w:pPr>
        <w:ind w:left="136" w:firstLine="1304"/>
        <w:rPr>
          <w:rFonts w:cstheme="minorHAnsi"/>
          <w:sz w:val="24"/>
          <w:szCs w:val="24"/>
        </w:rPr>
      </w:pPr>
      <w:r w:rsidRPr="000D6915">
        <w:rPr>
          <w:rFonts w:cstheme="minorHAnsi"/>
          <w:sz w:val="24"/>
          <w:szCs w:val="24"/>
        </w:rPr>
        <w:t xml:space="preserve">Niels Klarskov </w:t>
      </w:r>
      <w:r w:rsidR="0055673E">
        <w:rPr>
          <w:rFonts w:cstheme="minorHAnsi"/>
          <w:sz w:val="24"/>
          <w:szCs w:val="24"/>
        </w:rPr>
        <w:t xml:space="preserve">og Ida Wieborg von Rosen </w:t>
      </w:r>
      <w:r w:rsidR="0055673E" w:rsidRPr="000D6915">
        <w:rPr>
          <w:rFonts w:cstheme="minorHAnsi"/>
          <w:sz w:val="24"/>
          <w:szCs w:val="24"/>
        </w:rPr>
        <w:t xml:space="preserve">opstiller og vælges til udvalget. </w:t>
      </w:r>
    </w:p>
    <w:p w14:paraId="59962E20" w14:textId="3BC3BB8B" w:rsidR="0055673E" w:rsidRPr="000D6915" w:rsidRDefault="0055673E" w:rsidP="00784D42">
      <w:pPr>
        <w:ind w:left="1440"/>
        <w:rPr>
          <w:rFonts w:cstheme="minorHAnsi"/>
          <w:sz w:val="24"/>
          <w:szCs w:val="24"/>
        </w:rPr>
      </w:pPr>
    </w:p>
    <w:tbl>
      <w:tblPr>
        <w:tblW w:w="0" w:type="auto"/>
        <w:tblInd w:w="-30" w:type="dxa"/>
        <w:tblLayout w:type="fixed"/>
        <w:tblCellMar>
          <w:left w:w="30" w:type="dxa"/>
          <w:right w:w="30" w:type="dxa"/>
        </w:tblCellMar>
        <w:tblLook w:val="0000" w:firstRow="0" w:lastRow="0" w:firstColumn="0" w:lastColumn="0" w:noHBand="0" w:noVBand="0"/>
      </w:tblPr>
      <w:tblGrid>
        <w:gridCol w:w="5340"/>
      </w:tblGrid>
      <w:tr w:rsidR="0055673E" w14:paraId="57F651B5" w14:textId="77777777" w:rsidTr="0055673E">
        <w:trPr>
          <w:trHeight w:val="280"/>
        </w:trPr>
        <w:tc>
          <w:tcPr>
            <w:tcW w:w="5340" w:type="dxa"/>
            <w:tcBorders>
              <w:top w:val="nil"/>
              <w:left w:val="nil"/>
              <w:bottom w:val="nil"/>
              <w:right w:val="nil"/>
            </w:tcBorders>
          </w:tcPr>
          <w:p w14:paraId="71745731" w14:textId="6C2DE5C5" w:rsidR="0055673E" w:rsidRDefault="0055673E">
            <w:pPr>
              <w:autoSpaceDE w:val="0"/>
              <w:autoSpaceDN w:val="0"/>
              <w:adjustRightInd w:val="0"/>
              <w:spacing w:after="0" w:line="240" w:lineRule="auto"/>
              <w:rPr>
                <w:rFonts w:ascii="Calibri" w:hAnsi="Calibri" w:cs="Calibri"/>
                <w:color w:val="000000"/>
                <w:sz w:val="18"/>
                <w:szCs w:val="18"/>
              </w:rPr>
            </w:pPr>
          </w:p>
        </w:tc>
      </w:tr>
    </w:tbl>
    <w:p w14:paraId="6F5EC08C" w14:textId="559C09F6" w:rsidR="00C81028" w:rsidRPr="000D6915" w:rsidRDefault="00C81028" w:rsidP="00C81028">
      <w:pPr>
        <w:pStyle w:val="Listeafsnit"/>
        <w:numPr>
          <w:ilvl w:val="1"/>
          <w:numId w:val="1"/>
        </w:numPr>
        <w:rPr>
          <w:rFonts w:cstheme="minorHAnsi"/>
          <w:b/>
          <w:bCs/>
          <w:sz w:val="24"/>
          <w:szCs w:val="24"/>
        </w:rPr>
      </w:pPr>
      <w:r w:rsidRPr="000D6915">
        <w:rPr>
          <w:rFonts w:cstheme="minorHAnsi"/>
          <w:b/>
          <w:bCs/>
          <w:sz w:val="24"/>
          <w:szCs w:val="24"/>
        </w:rPr>
        <w:t xml:space="preserve">Spørgeskemaudvalg </w:t>
      </w:r>
    </w:p>
    <w:p w14:paraId="026181CC" w14:textId="72E6805F" w:rsidR="00784D42" w:rsidRPr="000D6915" w:rsidRDefault="00784D42" w:rsidP="00784D42">
      <w:pPr>
        <w:pStyle w:val="Listeafsnit"/>
        <w:rPr>
          <w:rFonts w:cstheme="minorHAnsi"/>
          <w:sz w:val="24"/>
          <w:szCs w:val="24"/>
        </w:rPr>
      </w:pPr>
    </w:p>
    <w:p w14:paraId="0FD7AA82" w14:textId="16238C29" w:rsidR="00947105" w:rsidRPr="000D6915" w:rsidRDefault="00947105" w:rsidP="00947105">
      <w:pPr>
        <w:pStyle w:val="Listeafsnit"/>
        <w:ind w:left="1440"/>
        <w:rPr>
          <w:rFonts w:cstheme="minorHAnsi"/>
          <w:sz w:val="24"/>
          <w:szCs w:val="24"/>
        </w:rPr>
      </w:pPr>
      <w:r w:rsidRPr="000D6915">
        <w:rPr>
          <w:rFonts w:cstheme="minorHAnsi"/>
          <w:sz w:val="24"/>
          <w:szCs w:val="24"/>
        </w:rPr>
        <w:t>Fortsætter</w:t>
      </w:r>
      <w:r w:rsidR="00C75277" w:rsidRPr="000D6915">
        <w:rPr>
          <w:rFonts w:cstheme="minorHAnsi"/>
          <w:sz w:val="24"/>
          <w:szCs w:val="24"/>
        </w:rPr>
        <w:t xml:space="preserve"> under udvalget faglig formidling. </w:t>
      </w:r>
      <w:r w:rsidRPr="000D6915">
        <w:rPr>
          <w:rFonts w:cstheme="minorHAnsi"/>
          <w:sz w:val="24"/>
          <w:szCs w:val="24"/>
        </w:rPr>
        <w:t xml:space="preserve"> </w:t>
      </w:r>
    </w:p>
    <w:p w14:paraId="5E37165B" w14:textId="77777777" w:rsidR="00784D42" w:rsidRPr="000D6915" w:rsidRDefault="00784D42" w:rsidP="00784D42">
      <w:pPr>
        <w:ind w:left="1440"/>
        <w:rPr>
          <w:rFonts w:cstheme="minorHAnsi"/>
          <w:sz w:val="24"/>
          <w:szCs w:val="24"/>
        </w:rPr>
      </w:pPr>
    </w:p>
    <w:p w14:paraId="2F2437AB" w14:textId="08238E8F" w:rsidR="00D75143" w:rsidRPr="000D6915" w:rsidRDefault="00C81028" w:rsidP="00D75143">
      <w:pPr>
        <w:pStyle w:val="Listeafsnit"/>
        <w:numPr>
          <w:ilvl w:val="0"/>
          <w:numId w:val="1"/>
        </w:numPr>
        <w:spacing w:after="0"/>
        <w:rPr>
          <w:rFonts w:cstheme="minorHAnsi"/>
          <w:b/>
          <w:bCs/>
          <w:sz w:val="24"/>
          <w:szCs w:val="24"/>
        </w:rPr>
      </w:pPr>
      <w:r w:rsidRPr="000D6915">
        <w:rPr>
          <w:rFonts w:cstheme="minorHAnsi"/>
          <w:b/>
          <w:bCs/>
          <w:sz w:val="24"/>
          <w:szCs w:val="24"/>
        </w:rPr>
        <w:lastRenderedPageBreak/>
        <w:t xml:space="preserve">Valg af revisor og revisorsuppleant </w:t>
      </w:r>
      <w:r w:rsidR="00C75277" w:rsidRPr="000D6915">
        <w:rPr>
          <w:rFonts w:cstheme="minorHAnsi"/>
          <w:b/>
          <w:bCs/>
          <w:sz w:val="24"/>
          <w:szCs w:val="24"/>
        </w:rPr>
        <w:t>(punktet udgår pga valg for 2-årig periode)</w:t>
      </w:r>
    </w:p>
    <w:p w14:paraId="6DC6EE59" w14:textId="77777777" w:rsidR="00784D42" w:rsidRPr="000D6915" w:rsidRDefault="00784D42" w:rsidP="000D6915">
      <w:pPr>
        <w:spacing w:after="0"/>
        <w:rPr>
          <w:rFonts w:cstheme="minorHAnsi"/>
          <w:sz w:val="24"/>
          <w:szCs w:val="24"/>
        </w:rPr>
      </w:pPr>
    </w:p>
    <w:p w14:paraId="6BC94168" w14:textId="6D461665" w:rsidR="00784D42" w:rsidRPr="000D6915" w:rsidRDefault="00032133" w:rsidP="00E6371E">
      <w:pPr>
        <w:pStyle w:val="Listeafsnit"/>
        <w:numPr>
          <w:ilvl w:val="0"/>
          <w:numId w:val="1"/>
        </w:numPr>
        <w:spacing w:after="0"/>
        <w:rPr>
          <w:rFonts w:cstheme="minorHAnsi"/>
          <w:sz w:val="24"/>
          <w:szCs w:val="24"/>
        </w:rPr>
      </w:pPr>
      <w:r w:rsidRPr="000D6915">
        <w:rPr>
          <w:rFonts w:cstheme="minorHAnsi"/>
          <w:b/>
          <w:bCs/>
          <w:sz w:val="24"/>
          <w:szCs w:val="24"/>
        </w:rPr>
        <w:t>Indkomne forslag</w:t>
      </w:r>
      <w:r w:rsidR="004A0B96" w:rsidRPr="000D6915">
        <w:rPr>
          <w:rFonts w:cstheme="minorHAnsi"/>
          <w:b/>
          <w:bCs/>
          <w:sz w:val="24"/>
          <w:szCs w:val="24"/>
        </w:rPr>
        <w:t xml:space="preserve"> skal være DUGS i hænde senest 1 uge før </w:t>
      </w:r>
    </w:p>
    <w:p w14:paraId="7D214818" w14:textId="77777777" w:rsidR="00C75277" w:rsidRPr="000D6915" w:rsidRDefault="00C75277" w:rsidP="00784D42">
      <w:pPr>
        <w:pStyle w:val="Listeafsnit"/>
        <w:spacing w:after="0"/>
        <w:rPr>
          <w:rFonts w:cstheme="minorHAnsi"/>
          <w:sz w:val="24"/>
          <w:szCs w:val="24"/>
        </w:rPr>
      </w:pPr>
    </w:p>
    <w:p w14:paraId="64F37F0D" w14:textId="2A398EA0" w:rsidR="00784D42" w:rsidRPr="000D6915" w:rsidRDefault="00784D42" w:rsidP="00784D42">
      <w:pPr>
        <w:pStyle w:val="Listeafsnit"/>
        <w:spacing w:after="0"/>
        <w:rPr>
          <w:rFonts w:cstheme="minorHAnsi"/>
          <w:sz w:val="24"/>
          <w:szCs w:val="24"/>
        </w:rPr>
      </w:pPr>
      <w:r w:rsidRPr="000D6915">
        <w:rPr>
          <w:rFonts w:cstheme="minorHAnsi"/>
          <w:sz w:val="24"/>
          <w:szCs w:val="24"/>
        </w:rPr>
        <w:t>Der er ingen indkomne forslag</w:t>
      </w:r>
      <w:r w:rsidR="00947105" w:rsidRPr="000D6915">
        <w:rPr>
          <w:rFonts w:cstheme="minorHAnsi"/>
          <w:sz w:val="24"/>
          <w:szCs w:val="24"/>
        </w:rPr>
        <w:t xml:space="preserve">. </w:t>
      </w:r>
    </w:p>
    <w:p w14:paraId="6E962CA0" w14:textId="77777777" w:rsidR="00784D42" w:rsidRPr="000D6915" w:rsidRDefault="00784D42" w:rsidP="00784D42">
      <w:pPr>
        <w:pStyle w:val="Listeafsnit"/>
        <w:spacing w:after="0"/>
        <w:rPr>
          <w:rFonts w:cstheme="minorHAnsi"/>
          <w:sz w:val="24"/>
          <w:szCs w:val="24"/>
        </w:rPr>
      </w:pPr>
    </w:p>
    <w:p w14:paraId="5B76CD2E" w14:textId="75483849" w:rsidR="00032133" w:rsidRPr="000D6915" w:rsidRDefault="00032133" w:rsidP="00C81028">
      <w:pPr>
        <w:pStyle w:val="Listeafsnit"/>
        <w:numPr>
          <w:ilvl w:val="0"/>
          <w:numId w:val="1"/>
        </w:numPr>
        <w:rPr>
          <w:rFonts w:cstheme="minorHAnsi"/>
          <w:b/>
          <w:bCs/>
          <w:sz w:val="24"/>
          <w:szCs w:val="24"/>
        </w:rPr>
      </w:pPr>
      <w:r w:rsidRPr="000D6915">
        <w:rPr>
          <w:rFonts w:cstheme="minorHAnsi"/>
          <w:b/>
          <w:bCs/>
          <w:sz w:val="24"/>
          <w:szCs w:val="24"/>
        </w:rPr>
        <w:t>Eventuelt</w:t>
      </w:r>
    </w:p>
    <w:p w14:paraId="6EA42D4C" w14:textId="4F45CC26" w:rsidR="00784D42" w:rsidRPr="000D6915" w:rsidRDefault="00784D42" w:rsidP="00784D42">
      <w:pPr>
        <w:pStyle w:val="Listeafsnit"/>
        <w:rPr>
          <w:rFonts w:cstheme="minorHAnsi"/>
          <w:sz w:val="24"/>
          <w:szCs w:val="24"/>
        </w:rPr>
      </w:pPr>
    </w:p>
    <w:p w14:paraId="43B5B7C1" w14:textId="316F998F" w:rsidR="00947105" w:rsidRPr="000D6915" w:rsidRDefault="00947105" w:rsidP="00784D42">
      <w:pPr>
        <w:pStyle w:val="Listeafsnit"/>
        <w:rPr>
          <w:rFonts w:cstheme="minorHAnsi"/>
          <w:sz w:val="24"/>
          <w:szCs w:val="24"/>
        </w:rPr>
      </w:pPr>
      <w:r w:rsidRPr="000D6915">
        <w:rPr>
          <w:rFonts w:cstheme="minorHAnsi"/>
          <w:sz w:val="24"/>
          <w:szCs w:val="24"/>
        </w:rPr>
        <w:t xml:space="preserve">Intet under eventuelt. </w:t>
      </w:r>
    </w:p>
    <w:p w14:paraId="2162CE08" w14:textId="77777777" w:rsidR="00947105" w:rsidRPr="000D6915" w:rsidRDefault="00947105" w:rsidP="00784D42">
      <w:pPr>
        <w:pStyle w:val="Listeafsnit"/>
        <w:rPr>
          <w:rFonts w:cstheme="minorHAnsi"/>
          <w:sz w:val="24"/>
          <w:szCs w:val="24"/>
        </w:rPr>
      </w:pPr>
    </w:p>
    <w:p w14:paraId="77AA4B2E" w14:textId="1D356937" w:rsidR="00C81028" w:rsidRPr="000D6915" w:rsidRDefault="00C81028" w:rsidP="0051006D">
      <w:pPr>
        <w:rPr>
          <w:rFonts w:cstheme="minorHAnsi"/>
          <w:sz w:val="24"/>
          <w:szCs w:val="24"/>
        </w:rPr>
      </w:pPr>
    </w:p>
    <w:p w14:paraId="25121FAD" w14:textId="4355E845" w:rsidR="000728E5" w:rsidRPr="000D6915" w:rsidRDefault="000728E5" w:rsidP="0051006D">
      <w:pPr>
        <w:rPr>
          <w:rFonts w:cstheme="minorHAnsi"/>
          <w:sz w:val="24"/>
          <w:szCs w:val="24"/>
        </w:rPr>
      </w:pPr>
    </w:p>
    <w:p w14:paraId="51BC704A" w14:textId="77777777" w:rsidR="000728E5" w:rsidRPr="000D6915" w:rsidRDefault="000728E5" w:rsidP="0051006D">
      <w:pPr>
        <w:rPr>
          <w:rFonts w:cstheme="minorHAnsi"/>
          <w:sz w:val="24"/>
          <w:szCs w:val="24"/>
        </w:rPr>
      </w:pPr>
    </w:p>
    <w:p w14:paraId="690BDE07" w14:textId="77777777" w:rsidR="0051006D" w:rsidRPr="000D6915" w:rsidRDefault="0051006D" w:rsidP="0051006D">
      <w:pPr>
        <w:rPr>
          <w:rFonts w:cstheme="minorHAnsi"/>
          <w:sz w:val="24"/>
          <w:szCs w:val="24"/>
        </w:rPr>
      </w:pPr>
    </w:p>
    <w:p w14:paraId="0751A0C4" w14:textId="00D7B4DD" w:rsidR="0051006D" w:rsidRPr="000D6915" w:rsidRDefault="00EC1236" w:rsidP="0051006D">
      <w:pPr>
        <w:spacing w:after="0" w:line="240" w:lineRule="auto"/>
        <w:rPr>
          <w:rFonts w:cstheme="minorHAnsi"/>
          <w:b/>
          <w:bCs/>
          <w:sz w:val="24"/>
          <w:szCs w:val="24"/>
        </w:rPr>
      </w:pPr>
      <w:r w:rsidRPr="000D6915">
        <w:rPr>
          <w:rFonts w:cstheme="minorHAnsi"/>
          <w:b/>
          <w:bCs/>
          <w:sz w:val="24"/>
          <w:szCs w:val="24"/>
        </w:rPr>
        <w:t>Hanna Jangö</w:t>
      </w:r>
      <w:r w:rsidR="0051006D" w:rsidRPr="000D6915">
        <w:rPr>
          <w:rFonts w:cstheme="minorHAnsi"/>
          <w:b/>
          <w:bCs/>
          <w:sz w:val="24"/>
          <w:szCs w:val="24"/>
        </w:rPr>
        <w:tab/>
      </w:r>
      <w:r w:rsidR="0051006D" w:rsidRPr="000D6915">
        <w:rPr>
          <w:rFonts w:cstheme="minorHAnsi"/>
          <w:b/>
          <w:bCs/>
          <w:sz w:val="24"/>
          <w:szCs w:val="24"/>
        </w:rPr>
        <w:tab/>
      </w:r>
      <w:r w:rsidR="0051006D" w:rsidRPr="000D6915">
        <w:rPr>
          <w:rFonts w:cstheme="minorHAnsi"/>
          <w:b/>
          <w:bCs/>
          <w:sz w:val="24"/>
          <w:szCs w:val="24"/>
        </w:rPr>
        <w:tab/>
      </w:r>
      <w:r w:rsidR="00C75277" w:rsidRPr="000D6915">
        <w:rPr>
          <w:rFonts w:cstheme="minorHAnsi"/>
          <w:b/>
          <w:bCs/>
          <w:sz w:val="24"/>
          <w:szCs w:val="24"/>
        </w:rPr>
        <w:tab/>
      </w:r>
      <w:r w:rsidR="0051006D" w:rsidRPr="000D6915">
        <w:rPr>
          <w:rFonts w:cstheme="minorHAnsi"/>
          <w:b/>
          <w:bCs/>
          <w:sz w:val="24"/>
          <w:szCs w:val="24"/>
        </w:rPr>
        <w:t>Susanne Axelsen</w:t>
      </w:r>
    </w:p>
    <w:p w14:paraId="61913A18" w14:textId="77777777" w:rsidR="0051006D" w:rsidRPr="000D6915" w:rsidRDefault="0051006D" w:rsidP="0051006D">
      <w:pPr>
        <w:spacing w:after="0" w:line="240" w:lineRule="auto"/>
        <w:rPr>
          <w:rFonts w:cstheme="minorHAnsi"/>
          <w:sz w:val="24"/>
          <w:szCs w:val="24"/>
        </w:rPr>
      </w:pPr>
      <w:r w:rsidRPr="000D6915">
        <w:rPr>
          <w:rFonts w:cstheme="minorHAnsi"/>
          <w:sz w:val="24"/>
          <w:szCs w:val="24"/>
        </w:rPr>
        <w:t>Formand for DUGS</w:t>
      </w:r>
      <w:r w:rsidRPr="000D6915">
        <w:rPr>
          <w:rFonts w:cstheme="minorHAnsi"/>
          <w:sz w:val="24"/>
          <w:szCs w:val="24"/>
        </w:rPr>
        <w:tab/>
      </w:r>
      <w:r w:rsidRPr="000D6915">
        <w:rPr>
          <w:rFonts w:cstheme="minorHAnsi"/>
          <w:sz w:val="24"/>
          <w:szCs w:val="24"/>
        </w:rPr>
        <w:tab/>
      </w:r>
      <w:r w:rsidRPr="000D6915">
        <w:rPr>
          <w:rFonts w:cstheme="minorHAnsi"/>
          <w:sz w:val="24"/>
          <w:szCs w:val="24"/>
        </w:rPr>
        <w:tab/>
        <w:t>Dirigent</w:t>
      </w:r>
    </w:p>
    <w:p w14:paraId="1B6EA215" w14:textId="509B1307" w:rsidR="0051006D" w:rsidRPr="000D6915" w:rsidRDefault="0051006D" w:rsidP="0051006D">
      <w:pPr>
        <w:spacing w:after="0" w:line="240" w:lineRule="auto"/>
        <w:rPr>
          <w:rFonts w:cstheme="minorHAnsi"/>
          <w:sz w:val="24"/>
          <w:szCs w:val="24"/>
        </w:rPr>
      </w:pPr>
    </w:p>
    <w:p w14:paraId="2FE1146C" w14:textId="4D069285" w:rsidR="0051006D" w:rsidRPr="000D6915" w:rsidRDefault="00C75277" w:rsidP="0051006D">
      <w:pPr>
        <w:rPr>
          <w:rFonts w:cstheme="minorHAnsi"/>
          <w:sz w:val="24"/>
          <w:szCs w:val="24"/>
        </w:rPr>
      </w:pPr>
      <w:r w:rsidRPr="000D6915">
        <w:rPr>
          <w:rFonts w:cstheme="minorHAnsi"/>
          <w:noProof/>
          <w:sz w:val="24"/>
          <w:szCs w:val="24"/>
          <w:lang w:eastAsia="da-DK"/>
        </w:rPr>
        <w:drawing>
          <wp:anchor distT="0" distB="0" distL="114300" distR="114300" simplePos="0" relativeHeight="251658240" behindDoc="0" locked="0" layoutInCell="1" allowOverlap="1" wp14:anchorId="55A0E83C" wp14:editId="45D879B5">
            <wp:simplePos x="0" y="0"/>
            <wp:positionH relativeFrom="margin">
              <wp:align>left</wp:align>
            </wp:positionH>
            <wp:positionV relativeFrom="paragraph">
              <wp:posOffset>5715</wp:posOffset>
            </wp:positionV>
            <wp:extent cx="932180" cy="393700"/>
            <wp:effectExtent l="0" t="0" r="1270" b="6350"/>
            <wp:wrapThrough wrapText="bothSides">
              <wp:wrapPolygon edited="0">
                <wp:start x="0" y="0"/>
                <wp:lineTo x="0" y="20903"/>
                <wp:lineTo x="21188" y="20903"/>
                <wp:lineTo x="21188"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18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915">
        <w:rPr>
          <w:rFonts w:cstheme="minorHAnsi"/>
          <w:sz w:val="24"/>
          <w:szCs w:val="24"/>
        </w:rPr>
        <w:t xml:space="preserve"> </w:t>
      </w:r>
      <w:r w:rsidRPr="000D6915">
        <w:rPr>
          <w:rFonts w:cstheme="minorHAnsi"/>
          <w:sz w:val="24"/>
          <w:szCs w:val="24"/>
        </w:rPr>
        <w:tab/>
      </w:r>
      <w:r w:rsidR="0051006D" w:rsidRPr="000D6915">
        <w:rPr>
          <w:rFonts w:cstheme="minorHAnsi"/>
          <w:sz w:val="24"/>
          <w:szCs w:val="24"/>
        </w:rPr>
        <w:tab/>
      </w:r>
      <w:r w:rsidR="0051006D" w:rsidRPr="000D6915">
        <w:rPr>
          <w:rFonts w:cstheme="minorHAnsi"/>
          <w:sz w:val="24"/>
          <w:szCs w:val="24"/>
        </w:rPr>
        <w:tab/>
      </w:r>
      <w:r w:rsidR="00EB29B2" w:rsidRPr="00EB29B2">
        <w:rPr>
          <w:rFonts w:cstheme="minorHAnsi"/>
          <w:noProof/>
          <w:sz w:val="24"/>
          <w:szCs w:val="24"/>
          <w:lang w:eastAsia="da-DK"/>
        </w:rPr>
        <w:drawing>
          <wp:inline distT="0" distB="0" distL="0" distR="0" wp14:anchorId="102FC89B" wp14:editId="1BE30AD9">
            <wp:extent cx="1706567" cy="531985"/>
            <wp:effectExtent l="0" t="0" r="8255" b="190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3734" cy="571627"/>
                    </a:xfrm>
                    <a:prstGeom prst="rect">
                      <a:avLst/>
                    </a:prstGeom>
                  </pic:spPr>
                </pic:pic>
              </a:graphicData>
            </a:graphic>
          </wp:inline>
        </w:drawing>
      </w:r>
    </w:p>
    <w:p w14:paraId="702D0913" w14:textId="0AC22381" w:rsidR="0051006D" w:rsidRPr="000D6915" w:rsidRDefault="0051006D">
      <w:pPr>
        <w:rPr>
          <w:rFonts w:cstheme="minorHAnsi"/>
          <w:sz w:val="24"/>
          <w:szCs w:val="24"/>
        </w:rPr>
      </w:pPr>
      <w:r w:rsidRPr="000D6915">
        <w:rPr>
          <w:rFonts w:cstheme="minorHAnsi"/>
          <w:sz w:val="24"/>
          <w:szCs w:val="24"/>
        </w:rPr>
        <w:br w:type="page"/>
      </w:r>
    </w:p>
    <w:p w14:paraId="5E69F4A3" w14:textId="17490D65" w:rsidR="00F47C52" w:rsidRPr="000D6915" w:rsidRDefault="00F47C52" w:rsidP="00F47C52">
      <w:pPr>
        <w:rPr>
          <w:rFonts w:cstheme="minorHAnsi"/>
          <w:b/>
          <w:bCs/>
          <w:sz w:val="24"/>
          <w:szCs w:val="24"/>
        </w:rPr>
      </w:pPr>
      <w:r w:rsidRPr="000D6915">
        <w:rPr>
          <w:rFonts w:cstheme="minorHAnsi"/>
          <w:b/>
          <w:bCs/>
          <w:sz w:val="24"/>
          <w:szCs w:val="24"/>
        </w:rPr>
        <w:lastRenderedPageBreak/>
        <w:t>Bilag 1: Formandens beretning DUGS årsmøde 2023 v/ Hanna Jangö</w:t>
      </w:r>
    </w:p>
    <w:p w14:paraId="21DAFF10" w14:textId="77777777" w:rsidR="00F47C52" w:rsidRPr="000D6915" w:rsidRDefault="00F47C52" w:rsidP="00F47C52">
      <w:pPr>
        <w:rPr>
          <w:rFonts w:cstheme="minorHAnsi"/>
          <w:sz w:val="24"/>
          <w:szCs w:val="24"/>
        </w:rPr>
      </w:pPr>
    </w:p>
    <w:p w14:paraId="6977C73A" w14:textId="77777777" w:rsidR="00F47C52" w:rsidRPr="000D6915" w:rsidRDefault="00F47C52" w:rsidP="00F47C52">
      <w:pPr>
        <w:rPr>
          <w:rFonts w:cstheme="minorHAnsi"/>
          <w:sz w:val="24"/>
          <w:szCs w:val="24"/>
        </w:rPr>
      </w:pPr>
      <w:r w:rsidRPr="000D6915">
        <w:rPr>
          <w:rFonts w:cstheme="minorHAnsi"/>
          <w:sz w:val="24"/>
          <w:szCs w:val="24"/>
        </w:rPr>
        <w:t xml:space="preserve">Så lykkedes det alligevel at komme tilbage til at afholde årsmødet den første fredag i januar. Det kunne desværre ikke lade sig gøre for et år siden, da vi var nødt til at flytte årsmødet til april pga. Covid-19. Derfor er det nu ekstra dejligt at være tilbage til det vante. I april fik bestyrelsen to nye medlemmer, Ulla Due og Astrid Ammendrup, og nu, trekvart år senere, er vi i bestyrelsen ved at have styr på både netbank og fordeling af opgaver.  </w:t>
      </w:r>
    </w:p>
    <w:p w14:paraId="3322E1AD" w14:textId="77777777" w:rsidR="00F47C52" w:rsidRPr="000D6915" w:rsidRDefault="00F47C52" w:rsidP="00F47C52">
      <w:pPr>
        <w:rPr>
          <w:rFonts w:cstheme="minorHAnsi"/>
          <w:sz w:val="24"/>
          <w:szCs w:val="24"/>
        </w:rPr>
      </w:pPr>
      <w:r w:rsidRPr="000D6915">
        <w:rPr>
          <w:rFonts w:cstheme="minorHAnsi"/>
          <w:sz w:val="24"/>
          <w:szCs w:val="24"/>
        </w:rPr>
        <w:t xml:space="preserve">For at gøre det lidt nemmere at komme ind i bestyrelsesarbejdet og for at overskueliggøre omfanget og opgaverne i bestyrelsen, er vi aktuelt i gang med at lave et årshjul med opgavefordeling. Så snart dette arbejde er færdigt kommer det at blive lagt på hjemmesiden. Hvis man går og tænker at man måske kunne tænke sig at være en del af bestyrelsen, så håber vi at disse værktøjer kan være med til at give et overblik over opgaverne og arbejdsgangene fremadrettet. </w:t>
      </w:r>
    </w:p>
    <w:p w14:paraId="5C386903" w14:textId="77777777" w:rsidR="00F47C52" w:rsidRPr="000D6915" w:rsidRDefault="00F47C52" w:rsidP="00F47C52">
      <w:pPr>
        <w:rPr>
          <w:rFonts w:cstheme="minorHAnsi"/>
          <w:sz w:val="24"/>
          <w:szCs w:val="24"/>
        </w:rPr>
      </w:pPr>
      <w:r w:rsidRPr="000D6915">
        <w:rPr>
          <w:rFonts w:cstheme="minorHAnsi"/>
          <w:sz w:val="24"/>
          <w:szCs w:val="24"/>
        </w:rPr>
        <w:t xml:space="preserve">En stor del af bestyrelsens arbejde går på at planlægge årsmødet. Det er dejligt at få lov til at være med til at bestemme hvad man godt kunne tænke sig at vide noget mere om. Jeg håber også, at dagens program kommer at falde i god jord. Efter mange år, hvor mange deltagere tager hurtigt afsted – nogle endda inden selve kurset er afsluttet - har vi valgt </w:t>
      </w:r>
      <w:r w:rsidRPr="000D6915">
        <w:rPr>
          <w:rFonts w:cstheme="minorHAnsi"/>
          <w:sz w:val="24"/>
          <w:szCs w:val="24"/>
        </w:rPr>
        <w:lastRenderedPageBreak/>
        <w:t xml:space="preserve">at afholde generalforsamlingen her midt på dagen, op til frokost. Dette i et forsøg på at lokke flere til generalforsamlingen, og forhåbentlig få flere medlemmer til at føle sig som en aktiv del af DUGS. DUGS er jo medlemmernes forening, og vi ønsker input fra en bredere gruppe af medlemmer. Der er mange opgaver DUGS kan bruges til, men det kræver at det ikke er de samme mennesker der sidder på de forskellige poster. Og hvis man er interesseret i at høre mere om at arbejde i udvalg, arbejdsgrupper eller bestyrelsen, eller hvis man har ideer eller forslag til opgaver som DUGS kunne være med til at løse, skal man være mere end velkommen at henvende sig. </w:t>
      </w:r>
    </w:p>
    <w:p w14:paraId="7B2176A5" w14:textId="77777777" w:rsidR="00F47C52" w:rsidRPr="000D6915" w:rsidRDefault="00F47C52" w:rsidP="00F47C52">
      <w:pPr>
        <w:rPr>
          <w:rFonts w:cstheme="minorHAnsi"/>
          <w:sz w:val="24"/>
          <w:szCs w:val="24"/>
        </w:rPr>
      </w:pPr>
      <w:r w:rsidRPr="000D6915">
        <w:rPr>
          <w:rFonts w:cstheme="minorHAnsi"/>
          <w:sz w:val="24"/>
          <w:szCs w:val="24"/>
        </w:rPr>
        <w:t>I bestyrelsen arbejder vi fortsat med fokus på at lokke medarbejdere til urogynækologien. Dette var også et af hovedpunkterne, da DUGS blev repræsenteret til DSOGs strategiseminar i starten af efteråret. I urogynækologien har vi 1 færdig subspecialist og 5 igangværende forløb; 4 i subspecialisering og 1 i ekspertuddannelse, i forskellige dele af landet. Det er jo dejligt, men det er vigtigt at fastholde fokus på rekruttering til subspecialet, da vi står med den udfordring at kvinder lever længere og stiller højere krav til at deres underliv fungerer som det skal. Til strategiseminaret blev der også italesat at der mange steder er lange ventelister på urogynækologiske operationer, og da der ikke er alle urogynækologi</w:t>
      </w:r>
      <w:r w:rsidRPr="000D6915">
        <w:rPr>
          <w:rFonts w:cstheme="minorHAnsi"/>
          <w:sz w:val="24"/>
          <w:szCs w:val="24"/>
        </w:rPr>
        <w:lastRenderedPageBreak/>
        <w:t xml:space="preserve">ske indgreb der kan eller må varetages i privat regi, kan det skabe en ulighed og problemer med kvinder der skal vente i lang tid på den rigtige behandling. </w:t>
      </w:r>
    </w:p>
    <w:p w14:paraId="4DD1A0FC" w14:textId="77777777" w:rsidR="00F47C52" w:rsidRPr="000D6915" w:rsidRDefault="00F47C52" w:rsidP="00F47C52">
      <w:pPr>
        <w:rPr>
          <w:rFonts w:cstheme="minorHAnsi"/>
          <w:sz w:val="24"/>
          <w:szCs w:val="24"/>
        </w:rPr>
      </w:pPr>
      <w:r w:rsidRPr="000D6915">
        <w:rPr>
          <w:rFonts w:cstheme="minorHAnsi"/>
          <w:sz w:val="24"/>
          <w:szCs w:val="24"/>
        </w:rPr>
        <w:t>Vi har i bestyrelsen, sammen med vores dygtige og engagerede webmaster Dorte Teilmann-Jørgensen, valgt at indføre et nyhedsbrev, så vi i DUGS på en nem måde kan nå ud til dem, der ikke har DUGS’ hjemmeside som startskærm i det daglige. ;) Vi håber at vi med nyhedsbrevet også kan få input fra andre medlemmer, både om f.eks. kurser, møder, ny viden, opdaterede guidelines etc. DUGS hovedformål er faglig formidling, og for at følge med tiden, håber vi at dette nyhedsbrev kan være med til at give os en hurtig og lettilgængelig kommunikationskanal. Stor tak til Dorte, for at altid være behjælpelig og for at være med til at få aftalerne omkring nyhedsbrevet på plads!</w:t>
      </w:r>
    </w:p>
    <w:p w14:paraId="7E19C5ED" w14:textId="77777777" w:rsidR="00F47C52" w:rsidRPr="000D6915" w:rsidRDefault="00F47C52" w:rsidP="00F47C52">
      <w:pPr>
        <w:rPr>
          <w:rFonts w:cstheme="minorHAnsi"/>
          <w:sz w:val="24"/>
          <w:szCs w:val="24"/>
        </w:rPr>
      </w:pPr>
      <w:r w:rsidRPr="000D6915">
        <w:rPr>
          <w:rFonts w:cstheme="minorHAnsi"/>
          <w:sz w:val="24"/>
          <w:szCs w:val="24"/>
        </w:rPr>
        <w:t>I november blev der afholdt et efterårskursus, med titlen ”Den inkontinente patient med tværfagligt og tværsektorielt fokus”. Der var fin tilslutning til kurset som bød på mange forskellige oplæg, og det var spændende at høre hvordan man håndterer mere komplicerede patienter i et bredt, tværfagligt setting på forskellige afdelinger. Stor tak til kursusudvalget for at arrangere dagen!</w:t>
      </w:r>
    </w:p>
    <w:p w14:paraId="3DCB01E5" w14:textId="77777777" w:rsidR="00F47C52" w:rsidRPr="000D6915" w:rsidRDefault="00F47C52" w:rsidP="00F47C52">
      <w:pPr>
        <w:rPr>
          <w:rFonts w:cstheme="minorHAnsi"/>
          <w:sz w:val="24"/>
          <w:szCs w:val="24"/>
        </w:rPr>
      </w:pPr>
      <w:r w:rsidRPr="000D6915">
        <w:rPr>
          <w:rFonts w:cstheme="minorHAnsi"/>
          <w:sz w:val="24"/>
          <w:szCs w:val="24"/>
        </w:rPr>
        <w:t xml:space="preserve">Egentlig var aftalen, at DUGS’ efterårskursus afholdes i de år, hvor der ikke er NUGA. Men på grund af flere år med udsatte kurser og møder på </w:t>
      </w:r>
      <w:r w:rsidRPr="000D6915">
        <w:rPr>
          <w:rFonts w:cstheme="minorHAnsi"/>
          <w:sz w:val="24"/>
          <w:szCs w:val="24"/>
        </w:rPr>
        <w:lastRenderedPageBreak/>
        <w:t xml:space="preserve">grund af Covid-19, har vi i bestyrelsen valgt at vi afholder kursus både i 2022 og i 2023, så vi igen kommer tilbage til det gamle rul. Der har heldigvis været stor efterspørgsel på faglige kurser, og ved evalueringerne efter efterårskurset har vi mange idéer om emner til kommende kurser. </w:t>
      </w:r>
    </w:p>
    <w:p w14:paraId="30147E24" w14:textId="77777777" w:rsidR="00F47C52" w:rsidRPr="000D6915" w:rsidRDefault="00F47C52" w:rsidP="00F47C52">
      <w:pPr>
        <w:rPr>
          <w:rFonts w:cstheme="minorHAnsi"/>
          <w:sz w:val="24"/>
          <w:szCs w:val="24"/>
        </w:rPr>
      </w:pPr>
      <w:r w:rsidRPr="000D6915">
        <w:rPr>
          <w:rFonts w:cstheme="minorHAnsi"/>
          <w:sz w:val="24"/>
          <w:szCs w:val="24"/>
        </w:rPr>
        <w:t xml:space="preserve">Efter 6 år forlader Allan Ryhammer sin post i bestyrelsen, stor tak til Allan – selvom han desværre ikke kunne være her til mødet i dag. Jeg vil også sige stor tak til den øvrige bestyrelse – det er dejligt at I er så engagerede og sjove – det gør det til noget hyggeligt at holde bestyrelsesmøder sammen med Jer. </w:t>
      </w:r>
    </w:p>
    <w:p w14:paraId="1D37FDA7" w14:textId="77777777" w:rsidR="00F47C52" w:rsidRPr="000D6915" w:rsidRDefault="00F47C52" w:rsidP="00F47C52">
      <w:pPr>
        <w:rPr>
          <w:rFonts w:cstheme="minorHAnsi"/>
          <w:sz w:val="24"/>
          <w:szCs w:val="24"/>
        </w:rPr>
      </w:pPr>
      <w:r w:rsidRPr="000D6915">
        <w:rPr>
          <w:rFonts w:cstheme="minorHAnsi"/>
          <w:sz w:val="24"/>
          <w:szCs w:val="24"/>
        </w:rPr>
        <w:t xml:space="preserve">Til sidst vil jeg på vegne af DUGS’ bestyrelse sige tak for det år som er gået. Vi glæder os til det fortsatte arbejde med fokus på fællesskab og faglig udvikling i DUGS-regi. </w:t>
      </w:r>
    </w:p>
    <w:p w14:paraId="080AA997" w14:textId="77777777" w:rsidR="00F47C52" w:rsidRPr="000D6915" w:rsidRDefault="00F47C52" w:rsidP="00F47C52">
      <w:pPr>
        <w:rPr>
          <w:rFonts w:cstheme="minorHAnsi"/>
          <w:sz w:val="24"/>
          <w:szCs w:val="24"/>
        </w:rPr>
      </w:pPr>
      <w:r w:rsidRPr="000D6915">
        <w:rPr>
          <w:rFonts w:cstheme="minorHAnsi"/>
          <w:sz w:val="24"/>
          <w:szCs w:val="24"/>
        </w:rPr>
        <w:t>TAK</w:t>
      </w:r>
    </w:p>
    <w:p w14:paraId="52417E06" w14:textId="358C7AC8" w:rsidR="0051006D" w:rsidRPr="000D6915" w:rsidRDefault="0051006D" w:rsidP="0051006D">
      <w:pPr>
        <w:rPr>
          <w:rFonts w:cstheme="minorHAnsi"/>
          <w:sz w:val="24"/>
          <w:szCs w:val="24"/>
        </w:rPr>
      </w:pPr>
    </w:p>
    <w:p w14:paraId="694F12E3" w14:textId="19946C34" w:rsidR="0051006D" w:rsidRPr="000D6915" w:rsidRDefault="0051006D">
      <w:pPr>
        <w:rPr>
          <w:rFonts w:cstheme="minorHAnsi"/>
          <w:sz w:val="24"/>
          <w:szCs w:val="24"/>
        </w:rPr>
      </w:pPr>
      <w:r w:rsidRPr="000D6915">
        <w:rPr>
          <w:rFonts w:cstheme="minorHAnsi"/>
          <w:sz w:val="24"/>
          <w:szCs w:val="24"/>
        </w:rPr>
        <w:br w:type="page"/>
      </w:r>
    </w:p>
    <w:p w14:paraId="6E07C348" w14:textId="0254BA0E" w:rsidR="0051006D" w:rsidRPr="000D6915" w:rsidRDefault="0051006D" w:rsidP="0051006D">
      <w:pPr>
        <w:rPr>
          <w:rFonts w:cstheme="minorHAnsi"/>
          <w:b/>
          <w:bCs/>
          <w:sz w:val="24"/>
          <w:szCs w:val="24"/>
        </w:rPr>
      </w:pPr>
      <w:r w:rsidRPr="000D6915">
        <w:rPr>
          <w:rFonts w:cstheme="minorHAnsi"/>
          <w:b/>
          <w:bCs/>
          <w:sz w:val="24"/>
          <w:szCs w:val="24"/>
        </w:rPr>
        <w:lastRenderedPageBreak/>
        <w:t>Bilag 2. Regnskab for 202</w:t>
      </w:r>
      <w:r w:rsidR="00EC1236" w:rsidRPr="000D6915">
        <w:rPr>
          <w:rFonts w:cstheme="minorHAnsi"/>
          <w:b/>
          <w:bCs/>
          <w:sz w:val="24"/>
          <w:szCs w:val="24"/>
        </w:rPr>
        <w:t>2</w:t>
      </w:r>
      <w:r w:rsidRPr="000D6915">
        <w:rPr>
          <w:rFonts w:cstheme="minorHAnsi"/>
          <w:b/>
          <w:bCs/>
          <w:sz w:val="24"/>
          <w:szCs w:val="24"/>
        </w:rPr>
        <w:tab/>
      </w:r>
    </w:p>
    <w:p w14:paraId="364A6C2F" w14:textId="6537922B" w:rsidR="0051006D" w:rsidRPr="000D6915" w:rsidRDefault="00974859" w:rsidP="0051006D">
      <w:pPr>
        <w:rPr>
          <w:rFonts w:cstheme="minorHAnsi"/>
          <w:b/>
          <w:bCs/>
          <w:sz w:val="24"/>
          <w:szCs w:val="24"/>
        </w:rPr>
      </w:pPr>
      <w:r>
        <w:rPr>
          <w:rFonts w:cstheme="minorHAnsi"/>
          <w:b/>
          <w:bCs/>
          <w:noProof/>
          <w:sz w:val="24"/>
          <w:szCs w:val="24"/>
          <w:lang w:eastAsia="da-DK"/>
        </w:rPr>
        <w:drawing>
          <wp:inline distT="0" distB="0" distL="0" distR="0" wp14:anchorId="1FEF584F" wp14:editId="6633FE9C">
            <wp:extent cx="5400040" cy="5728335"/>
            <wp:effectExtent l="0" t="0" r="0" b="0"/>
            <wp:docPr id="3" name="Billede 3"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bord&#10;&#10;Automatisk generere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5400040" cy="5728335"/>
                    </a:xfrm>
                    <a:prstGeom prst="rect">
                      <a:avLst/>
                    </a:prstGeom>
                  </pic:spPr>
                </pic:pic>
              </a:graphicData>
            </a:graphic>
          </wp:inline>
        </w:drawing>
      </w:r>
    </w:p>
    <w:sectPr w:rsidR="0051006D" w:rsidRPr="000D6915" w:rsidSect="004A0B96">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CA83C" w14:textId="77777777" w:rsidR="006B54E5" w:rsidRDefault="006B54E5" w:rsidP="004A0B96">
      <w:pPr>
        <w:spacing w:after="0" w:line="240" w:lineRule="auto"/>
      </w:pPr>
      <w:r>
        <w:separator/>
      </w:r>
    </w:p>
  </w:endnote>
  <w:endnote w:type="continuationSeparator" w:id="0">
    <w:p w14:paraId="5AA5C141" w14:textId="77777777" w:rsidR="006B54E5" w:rsidRDefault="006B54E5" w:rsidP="004A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C203" w14:textId="49EC08D2" w:rsidR="004A0B96" w:rsidRDefault="004A0B96" w:rsidP="004A0B96">
    <w:pPr>
      <w:pStyle w:val="Sidefod"/>
      <w:jc w:val="center"/>
    </w:pPr>
    <w:r>
      <w:t>Dansk Urogynækologisk Selskabs Generalforsamling 202</w:t>
    </w:r>
    <w:r w:rsidR="00EC1236">
      <w:t>3</w:t>
    </w:r>
  </w:p>
  <w:p w14:paraId="540757FF" w14:textId="77777777" w:rsidR="004A0B96" w:rsidRDefault="004A0B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E025C" w14:textId="77777777" w:rsidR="006B54E5" w:rsidRDefault="006B54E5" w:rsidP="004A0B96">
      <w:pPr>
        <w:spacing w:after="0" w:line="240" w:lineRule="auto"/>
      </w:pPr>
      <w:r>
        <w:separator/>
      </w:r>
    </w:p>
  </w:footnote>
  <w:footnote w:type="continuationSeparator" w:id="0">
    <w:p w14:paraId="5DFFA0C2" w14:textId="77777777" w:rsidR="006B54E5" w:rsidRDefault="006B54E5" w:rsidP="004A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F90D09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D728D53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35F07CAB"/>
    <w:multiLevelType w:val="hybridMultilevel"/>
    <w:tmpl w:val="126AEE34"/>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 w15:restartNumberingAfterBreak="0">
    <w:nsid w:val="4E27754D"/>
    <w:multiLevelType w:val="hybridMultilevel"/>
    <w:tmpl w:val="928EE4F4"/>
    <w:lvl w:ilvl="0" w:tplc="04060001">
      <w:start w:val="1"/>
      <w:numFmt w:val="bullet"/>
      <w:lvlText w:val=""/>
      <w:lvlJc w:val="left"/>
      <w:pPr>
        <w:ind w:left="3240" w:hanging="180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4" w15:restartNumberingAfterBreak="0">
    <w:nsid w:val="4E6706F5"/>
    <w:multiLevelType w:val="hybridMultilevel"/>
    <w:tmpl w:val="3A5C487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8"/>
    <w:rsid w:val="000157F7"/>
    <w:rsid w:val="00032133"/>
    <w:rsid w:val="000728E5"/>
    <w:rsid w:val="000D6915"/>
    <w:rsid w:val="000D6F63"/>
    <w:rsid w:val="001238DC"/>
    <w:rsid w:val="00143FBF"/>
    <w:rsid w:val="00181C63"/>
    <w:rsid w:val="001D1B7B"/>
    <w:rsid w:val="0024236E"/>
    <w:rsid w:val="0025200B"/>
    <w:rsid w:val="002C02F2"/>
    <w:rsid w:val="002D1A56"/>
    <w:rsid w:val="00366B6D"/>
    <w:rsid w:val="003C648E"/>
    <w:rsid w:val="00423833"/>
    <w:rsid w:val="00465191"/>
    <w:rsid w:val="00465AD4"/>
    <w:rsid w:val="00491388"/>
    <w:rsid w:val="004A0B96"/>
    <w:rsid w:val="004F4D53"/>
    <w:rsid w:val="0051006D"/>
    <w:rsid w:val="0055673E"/>
    <w:rsid w:val="00577524"/>
    <w:rsid w:val="00652DD1"/>
    <w:rsid w:val="006B54E5"/>
    <w:rsid w:val="00784D42"/>
    <w:rsid w:val="007D2C34"/>
    <w:rsid w:val="00825C86"/>
    <w:rsid w:val="00856A1F"/>
    <w:rsid w:val="008F3132"/>
    <w:rsid w:val="00946F46"/>
    <w:rsid w:val="00947105"/>
    <w:rsid w:val="00974859"/>
    <w:rsid w:val="009A24BF"/>
    <w:rsid w:val="009C6069"/>
    <w:rsid w:val="009C6620"/>
    <w:rsid w:val="00A20082"/>
    <w:rsid w:val="00A54F39"/>
    <w:rsid w:val="00A61F86"/>
    <w:rsid w:val="00A826B0"/>
    <w:rsid w:val="00AB3E8F"/>
    <w:rsid w:val="00AE049C"/>
    <w:rsid w:val="00BA7B53"/>
    <w:rsid w:val="00C25BCC"/>
    <w:rsid w:val="00C75277"/>
    <w:rsid w:val="00C81028"/>
    <w:rsid w:val="00C85D4B"/>
    <w:rsid w:val="00CB3C4B"/>
    <w:rsid w:val="00CD09CC"/>
    <w:rsid w:val="00D75143"/>
    <w:rsid w:val="00D86923"/>
    <w:rsid w:val="00DC458D"/>
    <w:rsid w:val="00E11020"/>
    <w:rsid w:val="00E744DD"/>
    <w:rsid w:val="00EB29B2"/>
    <w:rsid w:val="00EC1236"/>
    <w:rsid w:val="00F47C52"/>
    <w:rsid w:val="00FE26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E10E9"/>
  <w15:chartTrackingRefBased/>
  <w15:docId w15:val="{10CEF934-1426-4445-AE33-51C65A3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947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9471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9471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81028"/>
    <w:pPr>
      <w:ind w:left="720"/>
      <w:contextualSpacing/>
    </w:pPr>
  </w:style>
  <w:style w:type="character" w:styleId="Kommentarhenvisning">
    <w:name w:val="annotation reference"/>
    <w:basedOn w:val="Standardskrifttypeiafsnit"/>
    <w:uiPriority w:val="99"/>
    <w:semiHidden/>
    <w:unhideWhenUsed/>
    <w:rsid w:val="00C81028"/>
    <w:rPr>
      <w:sz w:val="16"/>
      <w:szCs w:val="16"/>
    </w:rPr>
  </w:style>
  <w:style w:type="paragraph" w:styleId="Kommentartekst">
    <w:name w:val="annotation text"/>
    <w:basedOn w:val="Normal"/>
    <w:link w:val="KommentartekstTegn"/>
    <w:uiPriority w:val="99"/>
    <w:semiHidden/>
    <w:unhideWhenUsed/>
    <w:rsid w:val="00C8102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81028"/>
    <w:rPr>
      <w:sz w:val="20"/>
      <w:szCs w:val="20"/>
    </w:rPr>
  </w:style>
  <w:style w:type="paragraph" w:styleId="Kommentaremne">
    <w:name w:val="annotation subject"/>
    <w:basedOn w:val="Kommentartekst"/>
    <w:next w:val="Kommentartekst"/>
    <w:link w:val="KommentaremneTegn"/>
    <w:uiPriority w:val="99"/>
    <w:semiHidden/>
    <w:unhideWhenUsed/>
    <w:rsid w:val="00C81028"/>
    <w:rPr>
      <w:b/>
      <w:bCs/>
    </w:rPr>
  </w:style>
  <w:style w:type="character" w:customStyle="1" w:styleId="KommentaremneTegn">
    <w:name w:val="Kommentaremne Tegn"/>
    <w:basedOn w:val="KommentartekstTegn"/>
    <w:link w:val="Kommentaremne"/>
    <w:uiPriority w:val="99"/>
    <w:semiHidden/>
    <w:rsid w:val="00C81028"/>
    <w:rPr>
      <w:b/>
      <w:bCs/>
      <w:sz w:val="20"/>
      <w:szCs w:val="20"/>
    </w:rPr>
  </w:style>
  <w:style w:type="paragraph" w:styleId="Markeringsbobletekst">
    <w:name w:val="Balloon Text"/>
    <w:basedOn w:val="Normal"/>
    <w:link w:val="MarkeringsbobletekstTegn"/>
    <w:uiPriority w:val="99"/>
    <w:semiHidden/>
    <w:unhideWhenUsed/>
    <w:rsid w:val="00C8102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81028"/>
    <w:rPr>
      <w:rFonts w:ascii="Segoe UI" w:hAnsi="Segoe UI" w:cs="Segoe UI"/>
      <w:sz w:val="18"/>
      <w:szCs w:val="18"/>
    </w:rPr>
  </w:style>
  <w:style w:type="paragraph" w:customStyle="1" w:styleId="Default">
    <w:name w:val="Default"/>
    <w:rsid w:val="004A0B96"/>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rdskrifttypeiafsnit"/>
    <w:uiPriority w:val="99"/>
    <w:unhideWhenUsed/>
    <w:rsid w:val="004A0B96"/>
    <w:rPr>
      <w:color w:val="0563C1" w:themeColor="hyperlink"/>
      <w:u w:val="single"/>
    </w:rPr>
  </w:style>
  <w:style w:type="character" w:customStyle="1" w:styleId="Ulstomtale1">
    <w:name w:val="Uløst omtale1"/>
    <w:basedOn w:val="Standardskrifttypeiafsnit"/>
    <w:uiPriority w:val="99"/>
    <w:semiHidden/>
    <w:unhideWhenUsed/>
    <w:rsid w:val="004A0B96"/>
    <w:rPr>
      <w:color w:val="605E5C"/>
      <w:shd w:val="clear" w:color="auto" w:fill="E1DFDD"/>
    </w:rPr>
  </w:style>
  <w:style w:type="paragraph" w:styleId="Sidehoved">
    <w:name w:val="header"/>
    <w:basedOn w:val="Normal"/>
    <w:link w:val="SidehovedTegn"/>
    <w:uiPriority w:val="99"/>
    <w:unhideWhenUsed/>
    <w:rsid w:val="004A0B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0B96"/>
  </w:style>
  <w:style w:type="paragraph" w:styleId="Sidefod">
    <w:name w:val="footer"/>
    <w:basedOn w:val="Normal"/>
    <w:link w:val="SidefodTegn"/>
    <w:uiPriority w:val="99"/>
    <w:unhideWhenUsed/>
    <w:rsid w:val="004A0B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0B96"/>
  </w:style>
  <w:style w:type="paragraph" w:styleId="Opstilling-punkttegn">
    <w:name w:val="List Bullet"/>
    <w:basedOn w:val="Normal"/>
    <w:uiPriority w:val="99"/>
    <w:semiHidden/>
    <w:unhideWhenUsed/>
    <w:rsid w:val="00947105"/>
    <w:pPr>
      <w:numPr>
        <w:numId w:val="2"/>
      </w:numPr>
      <w:contextualSpacing/>
    </w:pPr>
  </w:style>
  <w:style w:type="paragraph" w:styleId="Opstilling-talellerbogst">
    <w:name w:val="List Number"/>
    <w:basedOn w:val="Normal"/>
    <w:uiPriority w:val="99"/>
    <w:semiHidden/>
    <w:unhideWhenUsed/>
    <w:rsid w:val="00947105"/>
    <w:pPr>
      <w:numPr>
        <w:numId w:val="3"/>
      </w:numPr>
      <w:contextualSpacing/>
    </w:pPr>
  </w:style>
  <w:style w:type="character" w:customStyle="1" w:styleId="Overskrift1Tegn">
    <w:name w:val="Overskrift 1 Tegn"/>
    <w:basedOn w:val="Standardskrifttypeiafsnit"/>
    <w:link w:val="Overskrift1"/>
    <w:uiPriority w:val="9"/>
    <w:rsid w:val="00947105"/>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947105"/>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947105"/>
    <w:rPr>
      <w:rFonts w:asciiTheme="majorHAnsi" w:eastAsiaTheme="majorEastAsia" w:hAnsiTheme="majorHAnsi" w:cstheme="majorBidi"/>
      <w:color w:val="1F3763" w:themeColor="accent1" w:themeShade="7F"/>
      <w:sz w:val="24"/>
      <w:szCs w:val="24"/>
    </w:rPr>
  </w:style>
  <w:style w:type="paragraph" w:styleId="Korrektur">
    <w:name w:val="Revision"/>
    <w:hidden/>
    <w:uiPriority w:val="99"/>
    <w:semiHidden/>
    <w:rsid w:val="00143F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360527">
      <w:bodyDiv w:val="1"/>
      <w:marLeft w:val="0"/>
      <w:marRight w:val="0"/>
      <w:marTop w:val="0"/>
      <w:marBottom w:val="0"/>
      <w:divBdr>
        <w:top w:val="none" w:sz="0" w:space="0" w:color="auto"/>
        <w:left w:val="none" w:sz="0" w:space="0" w:color="auto"/>
        <w:bottom w:val="none" w:sz="0" w:space="0" w:color="auto"/>
        <w:right w:val="none" w:sz="0" w:space="0" w:color="auto"/>
      </w:divBdr>
    </w:div>
    <w:div w:id="893127792">
      <w:bodyDiv w:val="1"/>
      <w:marLeft w:val="0"/>
      <w:marRight w:val="0"/>
      <w:marTop w:val="0"/>
      <w:marBottom w:val="0"/>
      <w:divBdr>
        <w:top w:val="none" w:sz="0" w:space="0" w:color="auto"/>
        <w:left w:val="none" w:sz="0" w:space="0" w:color="auto"/>
        <w:bottom w:val="none" w:sz="0" w:space="0" w:color="auto"/>
        <w:right w:val="none" w:sz="0" w:space="0" w:color="auto"/>
      </w:divBdr>
    </w:div>
    <w:div w:id="1540313017">
      <w:bodyDiv w:val="1"/>
      <w:marLeft w:val="0"/>
      <w:marRight w:val="0"/>
      <w:marTop w:val="0"/>
      <w:marBottom w:val="0"/>
      <w:divBdr>
        <w:top w:val="none" w:sz="0" w:space="0" w:color="auto"/>
        <w:left w:val="none" w:sz="0" w:space="0" w:color="auto"/>
        <w:bottom w:val="none" w:sz="0" w:space="0" w:color="auto"/>
        <w:right w:val="none" w:sz="0" w:space="0" w:color="auto"/>
      </w:divBdr>
    </w:div>
    <w:div w:id="161752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gs.dk/urogynaekologisk-kodevejledn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6813D-EE99-4024-A524-617C6C23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1357</Words>
  <Characters>8283</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Margareta Jangö</dc:creator>
  <cp:keywords/>
  <dc:description/>
  <cp:lastModifiedBy>Dorte Teilmann-Jørgensen</cp:lastModifiedBy>
  <cp:revision>2</cp:revision>
  <cp:lastPrinted>2021-11-14T12:15:00Z</cp:lastPrinted>
  <dcterms:created xsi:type="dcterms:W3CDTF">2023-01-31T06:12:00Z</dcterms:created>
  <dcterms:modified xsi:type="dcterms:W3CDTF">2023-01-31T06:12:00Z</dcterms:modified>
</cp:coreProperties>
</file>